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41AB" w14:textId="77777777" w:rsidR="002F3185" w:rsidRDefault="002F3185"/>
    <w:p w14:paraId="50B67719" w14:textId="77777777" w:rsidR="002F3185" w:rsidRDefault="002F3185"/>
    <w:p w14:paraId="44505D22" w14:textId="77777777" w:rsidR="002F3185" w:rsidRDefault="002F3185"/>
    <w:p w14:paraId="779BDBEF" w14:textId="77777777" w:rsidR="002F3185" w:rsidRDefault="002F3185"/>
    <w:p w14:paraId="22043323" w14:textId="77777777" w:rsidR="002F3185" w:rsidRDefault="002F3185"/>
    <w:p w14:paraId="162A7C6A" w14:textId="77777777" w:rsidR="002F3185" w:rsidRDefault="002F3185"/>
    <w:p w14:paraId="49CBC632" w14:textId="77777777" w:rsidR="002F3185" w:rsidRDefault="002F3185"/>
    <w:p w14:paraId="297F3B24" w14:textId="77777777" w:rsidR="002F3185" w:rsidRDefault="002F3185"/>
    <w:p w14:paraId="76F3B8E9" w14:textId="77777777" w:rsidR="002F3185" w:rsidRDefault="002F3185"/>
    <w:p w14:paraId="7F09AAA4" w14:textId="77777777" w:rsidR="002F3185" w:rsidRDefault="002F3185"/>
    <w:p w14:paraId="7D46DF0A" w14:textId="1D04E4D2" w:rsidR="002F3185" w:rsidRPr="00BB5C35" w:rsidRDefault="00BB5C35" w:rsidP="002F3185">
      <w:pPr>
        <w:pStyle w:val="af"/>
        <w:spacing w:before="86"/>
        <w:rPr>
          <w:rFonts w:asciiTheme="minorHAnsi" w:hAnsiTheme="minorHAnsi" w:cstheme="minorHAnsi"/>
          <w:sz w:val="48"/>
          <w:szCs w:val="48"/>
        </w:rPr>
      </w:pPr>
      <w:r w:rsidRPr="00BB5C35">
        <w:rPr>
          <w:rFonts w:asciiTheme="minorHAnsi" w:hAnsiTheme="minorHAnsi" w:cstheme="minorHAnsi"/>
          <w:sz w:val="48"/>
          <w:szCs w:val="48"/>
        </w:rPr>
        <w:t>ПОЛИТИКА ОБРАБОТКИ И ЗАЩИТЫ ПЕРСОНАЛЬНЫХ ДАННЫХ</w:t>
      </w:r>
    </w:p>
    <w:p w14:paraId="30E45A47" w14:textId="77777777" w:rsidR="002F3185" w:rsidRPr="00C20163" w:rsidRDefault="002F3185">
      <w:pPr>
        <w:rPr>
          <w:rFonts w:asciiTheme="minorHAnsi" w:hAnsiTheme="minorHAnsi" w:cstheme="minorHAnsi"/>
        </w:rPr>
      </w:pPr>
    </w:p>
    <w:p w14:paraId="436823A5" w14:textId="77777777" w:rsidR="002F3185" w:rsidRDefault="002F3185"/>
    <w:p w14:paraId="0D2C4038" w14:textId="77777777" w:rsidR="002F3185" w:rsidRDefault="002F3185"/>
    <w:p w14:paraId="75A85E8F" w14:textId="77777777" w:rsidR="002F3185" w:rsidRDefault="002F3185"/>
    <w:p w14:paraId="57409952" w14:textId="77777777" w:rsidR="002F3185" w:rsidRDefault="002F3185"/>
    <w:p w14:paraId="6446C4EA" w14:textId="77777777" w:rsidR="002F3185" w:rsidRDefault="002F3185"/>
    <w:p w14:paraId="09FD34F4" w14:textId="77777777" w:rsidR="002F3185" w:rsidRDefault="002F3185"/>
    <w:p w14:paraId="51E5365A" w14:textId="77777777" w:rsidR="002F3185" w:rsidRDefault="002F3185"/>
    <w:p w14:paraId="6162FFFF" w14:textId="77777777" w:rsidR="002F3185" w:rsidRDefault="002F3185"/>
    <w:p w14:paraId="2E03C9A8" w14:textId="77777777" w:rsidR="002F3185" w:rsidRDefault="002F3185"/>
    <w:p w14:paraId="625BFAB6" w14:textId="77777777" w:rsidR="002F3185" w:rsidRDefault="002F3185"/>
    <w:p w14:paraId="7DADF94C" w14:textId="77777777" w:rsidR="002F3185" w:rsidRDefault="002F3185"/>
    <w:p w14:paraId="1641C901" w14:textId="77777777" w:rsidR="002F3185" w:rsidRDefault="002F3185"/>
    <w:p w14:paraId="110C98CA" w14:textId="77777777" w:rsidR="002F3185" w:rsidRDefault="002F3185"/>
    <w:p w14:paraId="2B4E4684" w14:textId="77777777" w:rsidR="002F3185" w:rsidRDefault="002F3185"/>
    <w:p w14:paraId="7262DD07" w14:textId="77777777" w:rsidR="002F3185" w:rsidRDefault="002F3185"/>
    <w:p w14:paraId="1D49B5AC" w14:textId="77777777" w:rsidR="002F3185" w:rsidRDefault="002F3185" w:rsidP="002F3185">
      <w:pPr>
        <w:pStyle w:val="a4"/>
        <w:spacing w:before="1"/>
        <w:ind w:left="1817" w:right="1814"/>
        <w:jc w:val="center"/>
      </w:pPr>
      <w:r>
        <w:t>г. Москва</w:t>
      </w:r>
    </w:p>
    <w:p w14:paraId="55C63D65" w14:textId="5501A11B" w:rsidR="002F3185" w:rsidRDefault="002F3185" w:rsidP="002F3185">
      <w:pPr>
        <w:jc w:val="center"/>
      </w:pPr>
    </w:p>
    <w:p w14:paraId="197A1AC7" w14:textId="77777777" w:rsidR="002F3185" w:rsidRPr="00C20163" w:rsidRDefault="002F3185" w:rsidP="002F3185">
      <w:pPr>
        <w:pStyle w:val="1"/>
        <w:numPr>
          <w:ilvl w:val="0"/>
          <w:numId w:val="2"/>
        </w:numPr>
        <w:tabs>
          <w:tab w:val="left" w:pos="1529"/>
          <w:tab w:val="left" w:pos="1530"/>
        </w:tabs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lastRenderedPageBreak/>
        <w:t>Общие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положения</w:t>
      </w:r>
    </w:p>
    <w:p w14:paraId="7C61F8F7" w14:textId="77777777" w:rsidR="002F3185" w:rsidRPr="00C20163" w:rsidRDefault="002F3185" w:rsidP="002F3185">
      <w:pPr>
        <w:pStyle w:val="a4"/>
        <w:spacing w:before="3"/>
        <w:rPr>
          <w:rFonts w:asciiTheme="minorHAnsi" w:hAnsiTheme="minorHAnsi" w:cstheme="minorHAnsi"/>
          <w:b/>
        </w:rPr>
      </w:pPr>
    </w:p>
    <w:p w14:paraId="5599102B" w14:textId="77777777" w:rsidR="002F3185" w:rsidRPr="00C20163" w:rsidRDefault="002F3185" w:rsidP="002F3185">
      <w:pPr>
        <w:pStyle w:val="a4"/>
        <w:spacing w:before="1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Политика обработки и защиты персональных данных (далее – «Политика») разработана в соответствии с Федеральным законом от 27.07.2006. №152-ФЗ «О персональных данных» (далее – ФЗ-152).</w:t>
      </w:r>
    </w:p>
    <w:p w14:paraId="6C0E25F3" w14:textId="4C2A228D" w:rsidR="002F3185" w:rsidRPr="00C20163" w:rsidRDefault="002F3185" w:rsidP="002F3185">
      <w:pPr>
        <w:pStyle w:val="a4"/>
        <w:spacing w:before="119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Pr="00C20163">
        <w:rPr>
          <w:rFonts w:asciiTheme="minorHAnsi" w:hAnsiTheme="minorHAnsi" w:cstheme="minorHAnsi"/>
          <w:sz w:val="24"/>
          <w:szCs w:val="24"/>
        </w:rPr>
        <w:t xml:space="preserve">Обществе ограниченной ответственностью </w:t>
      </w:r>
      <w:r w:rsidR="000232A0">
        <w:rPr>
          <w:rFonts w:asciiTheme="minorHAnsi" w:hAnsiTheme="minorHAnsi" w:cstheme="minorHAnsi"/>
          <w:sz w:val="24"/>
          <w:szCs w:val="24"/>
        </w:rPr>
        <w:t>СРК ГРУПП</w:t>
      </w:r>
      <w:r w:rsidRPr="00C20163">
        <w:rPr>
          <w:rFonts w:asciiTheme="minorHAnsi" w:hAnsiTheme="minorHAnsi" w:cstheme="minorHAnsi"/>
        </w:rPr>
        <w:t xml:space="preserve"> с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целью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защиты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прав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и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свобод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человека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и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гражданина</w:t>
      </w:r>
      <w:r w:rsidRPr="00C20163">
        <w:rPr>
          <w:rFonts w:asciiTheme="minorHAnsi" w:hAnsiTheme="minorHAnsi" w:cstheme="minorHAnsi"/>
          <w:spacing w:val="-18"/>
        </w:rPr>
        <w:t xml:space="preserve"> </w:t>
      </w:r>
      <w:r w:rsidRPr="00C20163">
        <w:rPr>
          <w:rFonts w:asciiTheme="minorHAnsi" w:hAnsiTheme="minorHAnsi" w:cstheme="minorHAnsi"/>
        </w:rPr>
        <w:t>при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обработке его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данных,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в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том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числе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защиты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прав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на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неприкосновенность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частной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жизни,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личную и семейную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тайну.</w:t>
      </w:r>
    </w:p>
    <w:p w14:paraId="75D2BD6E" w14:textId="77777777" w:rsidR="002F3185" w:rsidRPr="00C20163" w:rsidRDefault="002F3185" w:rsidP="002F3185">
      <w:pPr>
        <w:pStyle w:val="a4"/>
        <w:spacing w:before="120"/>
        <w:ind w:left="821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В Политике используются следующие основные понятия:</w:t>
      </w:r>
    </w:p>
    <w:p w14:paraId="1A9C34A9" w14:textId="77777777" w:rsidR="002F3185" w:rsidRPr="00C20163" w:rsidRDefault="002F3185" w:rsidP="002F3185">
      <w:pPr>
        <w:spacing w:line="360" w:lineRule="auto"/>
        <w:ind w:left="113" w:right="106" w:firstLine="708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b/>
          <w:sz w:val="24"/>
        </w:rPr>
        <w:t>автоматизированная</w:t>
      </w:r>
      <w:r w:rsidRPr="00C20163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C20163">
        <w:rPr>
          <w:rFonts w:asciiTheme="minorHAnsi" w:hAnsiTheme="minorHAnsi" w:cstheme="minorHAnsi"/>
          <w:b/>
          <w:sz w:val="24"/>
        </w:rPr>
        <w:t>обработка</w:t>
      </w:r>
      <w:r w:rsidRPr="00C20163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C20163">
        <w:rPr>
          <w:rFonts w:asciiTheme="minorHAnsi" w:hAnsiTheme="minorHAnsi" w:cstheme="minorHAnsi"/>
          <w:b/>
          <w:sz w:val="24"/>
        </w:rPr>
        <w:t>персональных</w:t>
      </w:r>
      <w:r w:rsidRPr="00C20163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Pr="00C20163">
        <w:rPr>
          <w:rFonts w:asciiTheme="minorHAnsi" w:hAnsiTheme="minorHAnsi" w:cstheme="minorHAnsi"/>
          <w:b/>
          <w:sz w:val="24"/>
        </w:rPr>
        <w:t>данных</w:t>
      </w:r>
      <w:r w:rsidRPr="00C20163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–</w:t>
      </w:r>
      <w:r w:rsidRPr="00C20163">
        <w:rPr>
          <w:rFonts w:asciiTheme="minorHAnsi" w:hAnsiTheme="minorHAnsi" w:cstheme="minorHAnsi"/>
          <w:spacing w:val="-1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обработка</w:t>
      </w:r>
      <w:r w:rsidRPr="00C20163">
        <w:rPr>
          <w:rFonts w:asciiTheme="minorHAnsi" w:hAnsiTheme="minorHAnsi" w:cstheme="minorHAnsi"/>
          <w:spacing w:val="-1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персональных</w:t>
      </w:r>
      <w:r w:rsidRPr="00C20163">
        <w:rPr>
          <w:rFonts w:asciiTheme="minorHAnsi" w:hAnsiTheme="minorHAnsi" w:cstheme="minorHAnsi"/>
          <w:spacing w:val="-16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 с помощью средств вычислительной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техники;</w:t>
      </w:r>
    </w:p>
    <w:p w14:paraId="759CFCB3" w14:textId="77777777" w:rsidR="002F3185" w:rsidRPr="00C20163" w:rsidRDefault="002F3185" w:rsidP="002F3185">
      <w:pPr>
        <w:pStyle w:val="a4"/>
        <w:spacing w:before="120" w:line="360" w:lineRule="auto"/>
        <w:ind w:left="113" w:right="109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блокирование персональных данных </w:t>
      </w:r>
      <w:r w:rsidRPr="00C20163">
        <w:rPr>
          <w:rFonts w:asciiTheme="minorHAnsi" w:hAnsiTheme="minorHAnsi" w:cstheme="minorHAnsi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2975FE8" w14:textId="77777777" w:rsidR="002F3185" w:rsidRPr="00C20163" w:rsidRDefault="002F3185" w:rsidP="002F3185">
      <w:pPr>
        <w:spacing w:before="119" w:line="360" w:lineRule="auto"/>
        <w:ind w:left="113" w:right="107" w:firstLine="708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b/>
          <w:sz w:val="24"/>
        </w:rPr>
        <w:t xml:space="preserve">информационная система персональных данных </w:t>
      </w:r>
      <w:r w:rsidRPr="00C20163">
        <w:rPr>
          <w:rFonts w:asciiTheme="minorHAnsi" w:hAnsiTheme="minorHAnsi" w:cstheme="minorHAnsi"/>
          <w:sz w:val="24"/>
        </w:rPr>
        <w:t>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CEED09F" w14:textId="77777777" w:rsidR="002F3185" w:rsidRPr="00C20163" w:rsidRDefault="002F3185" w:rsidP="002F3185">
      <w:pPr>
        <w:pStyle w:val="a4"/>
        <w:spacing w:before="119" w:line="360" w:lineRule="auto"/>
        <w:ind w:left="113" w:right="103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обезличивание персональных данных </w:t>
      </w:r>
      <w:r w:rsidRPr="00C20163">
        <w:rPr>
          <w:rFonts w:asciiTheme="minorHAnsi" w:hAnsiTheme="minorHAnsi" w:cstheme="minorHAnsi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40C62A32" w14:textId="77777777" w:rsidR="002F3185" w:rsidRPr="00C20163" w:rsidRDefault="002F3185" w:rsidP="002F3185">
      <w:pPr>
        <w:pStyle w:val="a4"/>
        <w:spacing w:before="121" w:line="360" w:lineRule="auto"/>
        <w:ind w:left="113" w:right="109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обработка персональных данных </w:t>
      </w:r>
      <w:r w:rsidRPr="00C20163">
        <w:rPr>
          <w:rFonts w:asciiTheme="minorHAnsi" w:hAnsiTheme="minorHAnsi" w:cstheme="minorHAnsi"/>
        </w:rPr>
        <w:t>- любое действие (операция) или совокупность</w:t>
      </w:r>
      <w:r w:rsidRPr="00C20163">
        <w:rPr>
          <w:rFonts w:asciiTheme="minorHAnsi" w:hAnsiTheme="minorHAnsi" w:cstheme="minorHAnsi"/>
          <w:spacing w:val="-39"/>
        </w:rPr>
        <w:t xml:space="preserve"> </w:t>
      </w:r>
      <w:r w:rsidRPr="00C20163">
        <w:rPr>
          <w:rFonts w:asciiTheme="minorHAnsi" w:hAnsiTheme="minorHAnsi" w:cstheme="minorHAnsi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040F7A0" w14:textId="34DEC3C5" w:rsidR="002F3185" w:rsidRPr="00C20163" w:rsidRDefault="002F3185" w:rsidP="002F3185">
      <w:pPr>
        <w:pStyle w:val="a4"/>
        <w:spacing w:before="121" w:line="360" w:lineRule="auto"/>
        <w:ind w:left="113" w:right="104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оператор - </w:t>
      </w:r>
      <w:r w:rsidRPr="00C20163">
        <w:rPr>
          <w:rFonts w:asciiTheme="minorHAnsi" w:hAnsiTheme="minorHAnsi" w:cstheme="minorHAnsi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 w:rsidR="00C571DC" w:rsidRPr="00C20163">
        <w:rPr>
          <w:rFonts w:asciiTheme="minorHAnsi" w:hAnsiTheme="minorHAnsi" w:cstheme="minorHAnsi"/>
        </w:rPr>
        <w:t>осуществляющие обработку</w:t>
      </w:r>
      <w:r w:rsidRPr="00C20163">
        <w:rPr>
          <w:rFonts w:asciiTheme="minorHAnsi" w:hAnsiTheme="minorHAnsi" w:cstheme="minorHAnsi"/>
        </w:rPr>
        <w:t xml:space="preserve"> персональных данных, а также определяющие цели обработки персональных данных, </w:t>
      </w:r>
      <w:r w:rsidRPr="00C20163">
        <w:rPr>
          <w:rFonts w:asciiTheme="minorHAnsi" w:hAnsiTheme="minorHAnsi" w:cstheme="minorHAnsi"/>
        </w:rPr>
        <w:lastRenderedPageBreak/>
        <w:t>состав персональных данных, подлежащих обработке, действия (операции), совершаемые с персональными данными;</w:t>
      </w:r>
    </w:p>
    <w:p w14:paraId="67688871" w14:textId="77777777" w:rsidR="002F3185" w:rsidRPr="00C20163" w:rsidRDefault="002F3185" w:rsidP="002F3185">
      <w:pPr>
        <w:pStyle w:val="a4"/>
        <w:spacing w:before="122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персональные данные </w:t>
      </w:r>
      <w:r w:rsidRPr="00C20163">
        <w:rPr>
          <w:rFonts w:asciiTheme="minorHAnsi" w:hAnsiTheme="minorHAnsi" w:cstheme="minorHAnsi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304756A8" w14:textId="77777777" w:rsidR="002F3185" w:rsidRPr="00C20163" w:rsidRDefault="002F3185" w:rsidP="002F3185">
      <w:pPr>
        <w:spacing w:before="120" w:line="360" w:lineRule="auto"/>
        <w:ind w:left="113" w:right="107" w:firstLine="708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b/>
          <w:sz w:val="24"/>
        </w:rPr>
        <w:t xml:space="preserve">предоставление персональных данных </w:t>
      </w:r>
      <w:r w:rsidRPr="00C20163">
        <w:rPr>
          <w:rFonts w:asciiTheme="minorHAnsi" w:hAnsiTheme="minorHAnsi" w:cstheme="minorHAnsi"/>
          <w:sz w:val="24"/>
        </w:rPr>
        <w:t>– действия, направленные на раскрытие персональных данных определенному лицу или определенному кругу лиц;</w:t>
      </w:r>
    </w:p>
    <w:p w14:paraId="3BD42B52" w14:textId="77777777" w:rsidR="002F3185" w:rsidRPr="00C20163" w:rsidRDefault="002F3185" w:rsidP="002F3185">
      <w:pPr>
        <w:pStyle w:val="a4"/>
        <w:spacing w:before="120" w:line="360" w:lineRule="auto"/>
        <w:ind w:left="113" w:right="101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распространение персональных данных </w:t>
      </w:r>
      <w:r w:rsidRPr="00C20163">
        <w:rPr>
          <w:rFonts w:asciiTheme="minorHAnsi" w:hAnsiTheme="minorHAnsi" w:cstheme="minorHAnsi"/>
        </w:rP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способом;</w:t>
      </w:r>
    </w:p>
    <w:p w14:paraId="558EBCC8" w14:textId="498C1703" w:rsidR="002F3185" w:rsidRPr="00C20163" w:rsidRDefault="002F3185" w:rsidP="002F3185">
      <w:pPr>
        <w:spacing w:before="121" w:line="360" w:lineRule="auto"/>
        <w:ind w:left="113" w:right="107" w:firstLine="708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b/>
          <w:sz w:val="24"/>
        </w:rPr>
        <w:t xml:space="preserve">трансграничная передача персональных данных </w:t>
      </w:r>
      <w:r w:rsidRPr="00C20163">
        <w:rPr>
          <w:rFonts w:asciiTheme="minorHAnsi" w:hAnsiTheme="minorHAnsi" w:cstheme="minorHAnsi"/>
          <w:sz w:val="24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="00C571DC" w:rsidRPr="00C20163">
        <w:rPr>
          <w:rFonts w:asciiTheme="minorHAnsi" w:hAnsiTheme="minorHAnsi" w:cstheme="minorHAnsi"/>
          <w:sz w:val="24"/>
        </w:rPr>
        <w:t xml:space="preserve"> иностранному юридическому лицу;</w:t>
      </w:r>
    </w:p>
    <w:p w14:paraId="7F7760ED" w14:textId="3EFB137A" w:rsidR="002F3185" w:rsidRPr="00C20163" w:rsidRDefault="002F3185" w:rsidP="002F3185">
      <w:pPr>
        <w:pStyle w:val="a4"/>
        <w:spacing w:before="119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  <w:b/>
        </w:rPr>
        <w:t xml:space="preserve">уничтожение персональных данных </w:t>
      </w:r>
      <w:r w:rsidRPr="00C20163">
        <w:rPr>
          <w:rFonts w:asciiTheme="minorHAnsi" w:hAnsiTheme="minorHAnsi" w:cstheme="minorHAnsi"/>
        </w:rPr>
        <w:t>- действия, в результате которых невозможно восстановить содержание персональных данных в информационной системе персональных</w:t>
      </w:r>
      <w:r w:rsidRPr="00C20163">
        <w:rPr>
          <w:rFonts w:asciiTheme="minorHAnsi" w:hAnsiTheme="minorHAnsi" w:cstheme="minorHAnsi"/>
          <w:spacing w:val="-39"/>
        </w:rPr>
        <w:t xml:space="preserve"> </w:t>
      </w:r>
      <w:r w:rsidRPr="00C20163">
        <w:rPr>
          <w:rFonts w:asciiTheme="minorHAnsi" w:hAnsiTheme="minorHAnsi" w:cstheme="minorHAnsi"/>
        </w:rPr>
        <w:t>данных и (или) результате которых уничтожаются материальные носители персональных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="00C571DC" w:rsidRPr="00C20163">
        <w:rPr>
          <w:rFonts w:asciiTheme="minorHAnsi" w:hAnsiTheme="minorHAnsi" w:cstheme="minorHAnsi"/>
        </w:rPr>
        <w:t>данных.</w:t>
      </w:r>
    </w:p>
    <w:p w14:paraId="21CE5C5C" w14:textId="45B304EE" w:rsidR="002F3185" w:rsidRPr="00C20163" w:rsidRDefault="000232A0" w:rsidP="002F3185">
      <w:pPr>
        <w:pStyle w:val="a4"/>
        <w:spacing w:before="122" w:line="360" w:lineRule="auto"/>
        <w:ind w:left="113" w:right="115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СРК ГРУПП </w:t>
      </w:r>
      <w:r w:rsidR="002F3185" w:rsidRPr="00C20163">
        <w:rPr>
          <w:rFonts w:asciiTheme="minorHAnsi" w:hAnsiTheme="minorHAnsi" w:cstheme="minorHAnsi"/>
        </w:rPr>
        <w:t>обязано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14:paraId="739E7B1A" w14:textId="77777777" w:rsidR="002F3185" w:rsidRPr="00C20163" w:rsidRDefault="002F3185">
      <w:pPr>
        <w:rPr>
          <w:rFonts w:asciiTheme="minorHAnsi" w:hAnsiTheme="minorHAnsi" w:cstheme="minorHAnsi"/>
        </w:rPr>
      </w:pPr>
    </w:p>
    <w:p w14:paraId="2BD65306" w14:textId="0AAACA2C" w:rsidR="009966E4" w:rsidRPr="00C20163" w:rsidRDefault="009966E4" w:rsidP="009966E4">
      <w:pPr>
        <w:pStyle w:val="1"/>
        <w:numPr>
          <w:ilvl w:val="0"/>
          <w:numId w:val="2"/>
        </w:numPr>
        <w:tabs>
          <w:tab w:val="left" w:pos="1529"/>
          <w:tab w:val="left" w:pos="1530"/>
          <w:tab w:val="left" w:pos="3554"/>
          <w:tab w:val="left" w:pos="4041"/>
          <w:tab w:val="left" w:pos="5754"/>
          <w:tab w:val="left" w:pos="7813"/>
        </w:tabs>
        <w:spacing w:line="362" w:lineRule="auto"/>
        <w:ind w:left="113" w:right="103" w:firstLine="708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Принципы</w:t>
      </w:r>
      <w:r w:rsidR="00C20163">
        <w:rPr>
          <w:rFonts w:asciiTheme="minorHAnsi" w:hAnsiTheme="minorHAnsi" w:cstheme="minorHAnsi"/>
        </w:rPr>
        <w:t xml:space="preserve"> </w:t>
      </w:r>
      <w:r w:rsidRPr="00C20163">
        <w:rPr>
          <w:rFonts w:asciiTheme="minorHAnsi" w:hAnsiTheme="minorHAnsi" w:cstheme="minorHAnsi"/>
        </w:rPr>
        <w:t>и</w:t>
      </w:r>
      <w:r w:rsidR="00C20163">
        <w:rPr>
          <w:rFonts w:asciiTheme="minorHAnsi" w:hAnsiTheme="minorHAnsi" w:cstheme="minorHAnsi"/>
        </w:rPr>
        <w:t xml:space="preserve"> </w:t>
      </w:r>
      <w:r w:rsidRPr="00C20163">
        <w:rPr>
          <w:rFonts w:asciiTheme="minorHAnsi" w:hAnsiTheme="minorHAnsi" w:cstheme="minorHAnsi"/>
        </w:rPr>
        <w:t>условия</w:t>
      </w:r>
      <w:r w:rsidR="00C20163">
        <w:rPr>
          <w:rFonts w:asciiTheme="minorHAnsi" w:hAnsiTheme="minorHAnsi" w:cstheme="minorHAnsi"/>
        </w:rPr>
        <w:t xml:space="preserve"> </w:t>
      </w:r>
      <w:r w:rsidRPr="00C20163">
        <w:rPr>
          <w:rFonts w:asciiTheme="minorHAnsi" w:hAnsiTheme="minorHAnsi" w:cstheme="minorHAnsi"/>
        </w:rPr>
        <w:t>обработки</w:t>
      </w:r>
      <w:r w:rsidR="00C20163">
        <w:rPr>
          <w:rFonts w:asciiTheme="minorHAnsi" w:hAnsiTheme="minorHAnsi" w:cstheme="minorHAnsi"/>
        </w:rPr>
        <w:t xml:space="preserve"> </w:t>
      </w:r>
      <w:r w:rsidRPr="00C20163">
        <w:rPr>
          <w:rFonts w:asciiTheme="minorHAnsi" w:hAnsiTheme="minorHAnsi" w:cstheme="minorHAnsi"/>
          <w:spacing w:val="-1"/>
        </w:rPr>
        <w:t xml:space="preserve">персональных </w:t>
      </w:r>
      <w:r w:rsidRPr="00C20163">
        <w:rPr>
          <w:rFonts w:asciiTheme="minorHAnsi" w:hAnsiTheme="minorHAnsi" w:cstheme="minorHAnsi"/>
        </w:rPr>
        <w:t>данных</w:t>
      </w:r>
    </w:p>
    <w:p w14:paraId="583BE49F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29"/>
          <w:tab w:val="left" w:pos="1530"/>
        </w:tabs>
        <w:spacing w:before="115"/>
        <w:ind w:hanging="709"/>
        <w:rPr>
          <w:rFonts w:asciiTheme="minorHAnsi" w:hAnsiTheme="minorHAnsi" w:cstheme="minorHAnsi"/>
        </w:rPr>
      </w:pPr>
      <w:bookmarkStart w:id="0" w:name="_bookmark2"/>
      <w:bookmarkEnd w:id="0"/>
      <w:r w:rsidRPr="00C20163">
        <w:rPr>
          <w:rFonts w:asciiTheme="minorHAnsi" w:hAnsiTheme="minorHAnsi" w:cstheme="minorHAnsi"/>
        </w:rPr>
        <w:t>Принципы обработки персональных</w:t>
      </w:r>
      <w:r w:rsidRPr="00C20163">
        <w:rPr>
          <w:rFonts w:asciiTheme="minorHAnsi" w:hAnsiTheme="minorHAnsi" w:cstheme="minorHAnsi"/>
          <w:spacing w:val="-2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0CBE80A1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0359644D" w14:textId="77777777" w:rsidR="009966E4" w:rsidRPr="00C20163" w:rsidRDefault="009966E4" w:rsidP="009966E4">
      <w:pPr>
        <w:pStyle w:val="a4"/>
        <w:spacing w:line="360" w:lineRule="auto"/>
        <w:ind w:left="113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Обработка персональных данных у Оператора осуществляется на основе следующих принципов:</w:t>
      </w:r>
    </w:p>
    <w:p w14:paraId="1769A036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89"/>
          <w:tab w:val="left" w:pos="1390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законности и справедливой</w:t>
      </w:r>
      <w:r w:rsidRPr="00C20163">
        <w:rPr>
          <w:rFonts w:asciiTheme="minorHAnsi" w:hAnsiTheme="minorHAnsi" w:cstheme="minorHAnsi"/>
          <w:spacing w:val="-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основы;</w:t>
      </w:r>
    </w:p>
    <w:p w14:paraId="3C7144C2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89"/>
          <w:tab w:val="left" w:pos="1390"/>
        </w:tabs>
        <w:autoSpaceDE w:val="0"/>
        <w:autoSpaceDN w:val="0"/>
        <w:spacing w:before="138" w:after="0" w:line="350" w:lineRule="auto"/>
        <w:ind w:right="109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ограничения обработки персональных данных достижением конкретных, заранее определенных и законных</w:t>
      </w:r>
      <w:r w:rsidRPr="00C20163">
        <w:rPr>
          <w:rFonts w:asciiTheme="minorHAnsi" w:hAnsiTheme="minorHAnsi" w:cstheme="minorHAnsi"/>
          <w:spacing w:val="-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целей;</w:t>
      </w:r>
    </w:p>
    <w:p w14:paraId="6067893C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89"/>
          <w:tab w:val="left" w:pos="1390"/>
        </w:tabs>
        <w:autoSpaceDE w:val="0"/>
        <w:autoSpaceDN w:val="0"/>
        <w:spacing w:before="12" w:after="0" w:line="352" w:lineRule="auto"/>
        <w:ind w:right="111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 xml:space="preserve">недопущения обработки персональных данных, несовместимой с целями </w:t>
      </w:r>
      <w:r w:rsidRPr="00C20163">
        <w:rPr>
          <w:rFonts w:asciiTheme="minorHAnsi" w:hAnsiTheme="minorHAnsi" w:cstheme="minorHAnsi"/>
          <w:sz w:val="24"/>
        </w:rPr>
        <w:lastRenderedPageBreak/>
        <w:t>сбора персональных</w:t>
      </w:r>
      <w:r w:rsidRPr="00C20163">
        <w:rPr>
          <w:rFonts w:asciiTheme="minorHAnsi" w:hAnsiTheme="minorHAnsi" w:cstheme="minorHAnsi"/>
          <w:spacing w:val="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7F08BCED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89"/>
          <w:tab w:val="left" w:pos="1390"/>
        </w:tabs>
        <w:autoSpaceDE w:val="0"/>
        <w:autoSpaceDN w:val="0"/>
        <w:spacing w:before="8" w:after="0" w:line="352" w:lineRule="auto"/>
        <w:ind w:right="107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</w:t>
      </w:r>
      <w:r w:rsidRPr="00C20163">
        <w:rPr>
          <w:rFonts w:asciiTheme="minorHAnsi" w:hAnsiTheme="minorHAnsi" w:cstheme="minorHAnsi"/>
          <w:spacing w:val="-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собой;</w:t>
      </w:r>
    </w:p>
    <w:p w14:paraId="0D44D327" w14:textId="77777777" w:rsidR="009966E4" w:rsidRPr="00C20163" w:rsidRDefault="009966E4" w:rsidP="00C20163">
      <w:pPr>
        <w:pStyle w:val="ad"/>
        <w:widowControl w:val="0"/>
        <w:numPr>
          <w:ilvl w:val="0"/>
          <w:numId w:val="3"/>
        </w:numPr>
        <w:tabs>
          <w:tab w:val="left" w:pos="1389"/>
          <w:tab w:val="left" w:pos="1390"/>
        </w:tabs>
        <w:autoSpaceDE w:val="0"/>
        <w:autoSpaceDN w:val="0"/>
        <w:spacing w:before="8" w:after="0" w:line="352" w:lineRule="auto"/>
        <w:ind w:right="107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обработки только тех персональных данных, которые отвечают целям их обработки;</w:t>
      </w:r>
    </w:p>
    <w:p w14:paraId="246526CF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38" w:after="0" w:line="352" w:lineRule="auto"/>
        <w:ind w:right="107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соответствия</w:t>
      </w:r>
      <w:r w:rsidRPr="00C20163">
        <w:rPr>
          <w:rFonts w:asciiTheme="minorHAnsi" w:hAnsiTheme="minorHAnsi" w:cstheme="minorHAnsi"/>
          <w:spacing w:val="-1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содержания</w:t>
      </w:r>
      <w:r w:rsidRPr="00C20163">
        <w:rPr>
          <w:rFonts w:asciiTheme="minorHAnsi" w:hAnsiTheme="minorHAnsi" w:cstheme="minorHAnsi"/>
          <w:spacing w:val="-1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</w:t>
      </w:r>
      <w:r w:rsidRPr="00C20163">
        <w:rPr>
          <w:rFonts w:asciiTheme="minorHAnsi" w:hAnsiTheme="minorHAnsi" w:cstheme="minorHAnsi"/>
          <w:spacing w:val="-1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объема</w:t>
      </w:r>
      <w:r w:rsidRPr="00C20163">
        <w:rPr>
          <w:rFonts w:asciiTheme="minorHAnsi" w:hAnsiTheme="minorHAnsi" w:cstheme="minorHAnsi"/>
          <w:spacing w:val="-1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обрабатываемых</w:t>
      </w:r>
      <w:r w:rsidRPr="00C20163">
        <w:rPr>
          <w:rFonts w:asciiTheme="minorHAnsi" w:hAnsiTheme="minorHAnsi" w:cstheme="minorHAnsi"/>
          <w:spacing w:val="-1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персональных</w:t>
      </w:r>
      <w:r w:rsidRPr="00C20163">
        <w:rPr>
          <w:rFonts w:asciiTheme="minorHAnsi" w:hAnsiTheme="minorHAnsi" w:cstheme="minorHAnsi"/>
          <w:spacing w:val="-1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</w:t>
      </w:r>
      <w:r w:rsidRPr="00C20163">
        <w:rPr>
          <w:rFonts w:asciiTheme="minorHAnsi" w:hAnsiTheme="minorHAnsi" w:cstheme="minorHAnsi"/>
          <w:spacing w:val="-1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заявленным целям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обработки;</w:t>
      </w:r>
    </w:p>
    <w:p w14:paraId="578E8A0C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7" w:after="0" w:line="352" w:lineRule="auto"/>
        <w:ind w:right="111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недопущения обработки персональных данных, избыточных по отношению к заявленным целям их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обработки;</w:t>
      </w:r>
    </w:p>
    <w:p w14:paraId="1252C6B4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7" w:after="0" w:line="352" w:lineRule="auto"/>
        <w:ind w:right="109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обеспечения точности, достаточности и актуальности персональных данных по отношению к целям обработки персональных</w:t>
      </w:r>
      <w:r w:rsidRPr="00C20163">
        <w:rPr>
          <w:rFonts w:asciiTheme="minorHAnsi" w:hAnsiTheme="minorHAnsi" w:cstheme="minorHAnsi"/>
          <w:spacing w:val="-6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0C9DA0CA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7" w:after="0" w:line="357" w:lineRule="auto"/>
        <w:ind w:right="111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законом.</w:t>
      </w:r>
    </w:p>
    <w:p w14:paraId="3A3143E9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spacing w:before="127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Условия обработки персональных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0F0719C3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1E7418B2" w14:textId="77777777" w:rsidR="009966E4" w:rsidRPr="00C20163" w:rsidRDefault="009966E4" w:rsidP="009966E4">
      <w:pPr>
        <w:pStyle w:val="a4"/>
        <w:spacing w:line="360" w:lineRule="auto"/>
        <w:ind w:left="113" w:right="112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Оператор производит обработку персональных данных при наличии хотя бы одного из следующих условий:</w:t>
      </w:r>
    </w:p>
    <w:p w14:paraId="5A2FF1FC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20" w:after="0" w:line="350" w:lineRule="auto"/>
        <w:ind w:right="112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осуществляется с согласия субъекта персональных данных на обработку его персональных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7C634881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3" w:after="0" w:line="357" w:lineRule="auto"/>
        <w:ind w:right="111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</w:t>
      </w:r>
      <w:r w:rsidRPr="00C20163">
        <w:rPr>
          <w:rFonts w:asciiTheme="minorHAnsi" w:hAnsiTheme="minorHAnsi" w:cstheme="minorHAnsi"/>
          <w:spacing w:val="-13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персональных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необходима</w:t>
      </w:r>
      <w:r w:rsidRPr="00C20163">
        <w:rPr>
          <w:rFonts w:asciiTheme="minorHAnsi" w:hAnsiTheme="minorHAnsi" w:cstheme="minorHAnsi"/>
          <w:spacing w:val="-13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для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достижения</w:t>
      </w:r>
      <w:r w:rsidRPr="00C20163">
        <w:rPr>
          <w:rFonts w:asciiTheme="minorHAnsi" w:hAnsiTheme="minorHAnsi" w:cstheme="minorHAnsi"/>
          <w:spacing w:val="-1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целей,</w:t>
      </w:r>
      <w:r w:rsidRPr="00C20163">
        <w:rPr>
          <w:rFonts w:asciiTheme="minorHAnsi" w:hAnsiTheme="minorHAnsi" w:cstheme="minorHAnsi"/>
          <w:spacing w:val="-1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70870DA8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88" w:after="0" w:line="357" w:lineRule="auto"/>
        <w:ind w:right="110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 w:rsidRPr="00C20163">
        <w:rPr>
          <w:rFonts w:asciiTheme="minorHAnsi" w:hAnsiTheme="minorHAnsi" w:cstheme="minorHAnsi"/>
          <w:spacing w:val="-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производстве;</w:t>
      </w:r>
    </w:p>
    <w:p w14:paraId="0823CA10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4" w:after="0" w:line="357" w:lineRule="auto"/>
        <w:ind w:right="109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 xml:space="preserve">обработка персональных данных необходима для исполнения договора, </w:t>
      </w:r>
      <w:r w:rsidRPr="00C20163">
        <w:rPr>
          <w:rFonts w:asciiTheme="minorHAnsi" w:hAnsiTheme="minorHAnsi" w:cstheme="minorHAnsi"/>
          <w:sz w:val="24"/>
        </w:rPr>
        <w:lastRenderedPageBreak/>
        <w:t>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</w:t>
      </w:r>
      <w:r w:rsidRPr="00C20163">
        <w:rPr>
          <w:rFonts w:asciiTheme="minorHAnsi" w:hAnsiTheme="minorHAnsi" w:cstheme="minorHAnsi"/>
          <w:spacing w:val="-37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будет являться выгодоприобретателем или</w:t>
      </w:r>
      <w:r w:rsidRPr="00C20163">
        <w:rPr>
          <w:rFonts w:asciiTheme="minorHAnsi" w:hAnsiTheme="minorHAnsi" w:cstheme="minorHAnsi"/>
          <w:spacing w:val="-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поручителем;</w:t>
      </w:r>
    </w:p>
    <w:p w14:paraId="600B8E2B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3" w:after="0" w:line="357" w:lineRule="auto"/>
        <w:ind w:right="104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</w:t>
      </w:r>
      <w:r w:rsidRPr="00C20163">
        <w:rPr>
          <w:rFonts w:asciiTheme="minorHAnsi" w:hAnsiTheme="minorHAnsi" w:cstheme="minorHAnsi"/>
          <w:spacing w:val="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3659F6F7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" w:after="0" w:line="355" w:lineRule="auto"/>
        <w:ind w:right="103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осуществляется обработка персональных данных, доступ неограниченного круга лиц</w:t>
      </w:r>
      <w:r w:rsidRPr="00C20163">
        <w:rPr>
          <w:rFonts w:asciiTheme="minorHAnsi" w:hAnsiTheme="minorHAnsi" w:cstheme="minorHAnsi"/>
          <w:spacing w:val="-33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к которым предоставлен субъектом персональных данных либо по его просьбе (далее - общедоступные персональные</w:t>
      </w:r>
      <w:r w:rsidRPr="00C20163">
        <w:rPr>
          <w:rFonts w:asciiTheme="minorHAnsi" w:hAnsiTheme="minorHAnsi" w:cstheme="minorHAnsi"/>
          <w:spacing w:val="-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данные);</w:t>
      </w:r>
    </w:p>
    <w:p w14:paraId="0530D0A2" w14:textId="3464386C" w:rsidR="002F3185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" w:after="0" w:line="355" w:lineRule="auto"/>
        <w:ind w:right="103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6EF8BF9C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spacing w:before="131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Конфиденциальность персональных данных</w:t>
      </w:r>
    </w:p>
    <w:p w14:paraId="57DBB7BC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23248F13" w14:textId="77777777" w:rsidR="009966E4" w:rsidRPr="00C20163" w:rsidRDefault="009966E4" w:rsidP="009966E4">
      <w:pPr>
        <w:pStyle w:val="a4"/>
        <w:spacing w:line="360" w:lineRule="auto"/>
        <w:ind w:left="113" w:right="110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Оператор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и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иные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лица,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получившие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доступ</w:t>
      </w:r>
      <w:r w:rsidRPr="00C20163">
        <w:rPr>
          <w:rFonts w:asciiTheme="minorHAnsi" w:hAnsiTheme="minorHAnsi" w:cstheme="minorHAnsi"/>
          <w:spacing w:val="-2"/>
        </w:rPr>
        <w:t xml:space="preserve"> </w:t>
      </w:r>
      <w:r w:rsidRPr="00C20163">
        <w:rPr>
          <w:rFonts w:asciiTheme="minorHAnsi" w:hAnsiTheme="minorHAnsi" w:cstheme="minorHAnsi"/>
        </w:rPr>
        <w:t>к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персональным</w:t>
      </w:r>
      <w:r w:rsidRPr="00C20163">
        <w:rPr>
          <w:rFonts w:asciiTheme="minorHAnsi" w:hAnsiTheme="minorHAnsi" w:cstheme="minorHAnsi"/>
          <w:spacing w:val="-6"/>
        </w:rPr>
        <w:t xml:space="preserve"> </w:t>
      </w:r>
      <w:r w:rsidRPr="00C20163">
        <w:rPr>
          <w:rFonts w:asciiTheme="minorHAnsi" w:hAnsiTheme="minorHAnsi" w:cstheme="minorHAnsi"/>
        </w:rPr>
        <w:t>данным,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обязаны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не</w:t>
      </w:r>
      <w:r w:rsidRPr="00C20163">
        <w:rPr>
          <w:rFonts w:asciiTheme="minorHAnsi" w:hAnsiTheme="minorHAnsi" w:cstheme="minorHAnsi"/>
          <w:spacing w:val="-6"/>
        </w:rPr>
        <w:t xml:space="preserve"> </w:t>
      </w:r>
      <w:r w:rsidRPr="00C20163">
        <w:rPr>
          <w:rFonts w:asciiTheme="minorHAnsi" w:hAnsiTheme="minorHAnsi" w:cstheme="minorHAnsi"/>
        </w:rPr>
        <w:t>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законом.</w:t>
      </w:r>
    </w:p>
    <w:p w14:paraId="7813D300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spacing w:before="125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Общедоступные источники персональных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2B92B165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35AC360D" w14:textId="77777777" w:rsidR="009966E4" w:rsidRPr="00C20163" w:rsidRDefault="009966E4" w:rsidP="009966E4">
      <w:pPr>
        <w:pStyle w:val="a4"/>
        <w:spacing w:line="360" w:lineRule="auto"/>
        <w:ind w:left="113" w:right="108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2AA259B4" w14:textId="77777777" w:rsidR="009966E4" w:rsidRPr="00C20163" w:rsidRDefault="009966E4" w:rsidP="009966E4">
      <w:pPr>
        <w:pStyle w:val="a4"/>
        <w:spacing w:before="121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65A67764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lastRenderedPageBreak/>
        <w:t>Специальные категории персональных</w:t>
      </w:r>
      <w:r w:rsidRPr="00C20163">
        <w:rPr>
          <w:rFonts w:asciiTheme="minorHAnsi" w:hAnsiTheme="minorHAnsi" w:cstheme="minorHAnsi"/>
          <w:spacing w:val="-2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3E3F2A1E" w14:textId="77777777" w:rsidR="009966E4" w:rsidRPr="00C20163" w:rsidRDefault="009966E4" w:rsidP="009966E4">
      <w:pPr>
        <w:pStyle w:val="a4"/>
        <w:spacing w:before="3"/>
        <w:rPr>
          <w:rFonts w:asciiTheme="minorHAnsi" w:hAnsiTheme="minorHAnsi" w:cstheme="minorHAnsi"/>
          <w:b/>
        </w:rPr>
      </w:pPr>
    </w:p>
    <w:p w14:paraId="183FA53B" w14:textId="77777777" w:rsidR="009966E4" w:rsidRPr="00C20163" w:rsidRDefault="009966E4" w:rsidP="009966E4">
      <w:pPr>
        <w:pStyle w:val="a4"/>
        <w:spacing w:before="1" w:line="360" w:lineRule="auto"/>
        <w:ind w:left="113" w:right="111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Обработка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Оператором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специальных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категорий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данных,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касающихся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расовой, национальной</w:t>
      </w:r>
      <w:r w:rsidRPr="00C20163">
        <w:rPr>
          <w:rFonts w:asciiTheme="minorHAnsi" w:hAnsiTheme="minorHAnsi" w:cstheme="minorHAnsi"/>
          <w:spacing w:val="-20"/>
        </w:rPr>
        <w:t xml:space="preserve"> </w:t>
      </w:r>
      <w:r w:rsidRPr="00C20163">
        <w:rPr>
          <w:rFonts w:asciiTheme="minorHAnsi" w:hAnsiTheme="minorHAnsi" w:cstheme="minorHAnsi"/>
        </w:rPr>
        <w:t>принадлежности,</w:t>
      </w:r>
      <w:r w:rsidRPr="00C20163">
        <w:rPr>
          <w:rFonts w:asciiTheme="minorHAnsi" w:hAnsiTheme="minorHAnsi" w:cstheme="minorHAnsi"/>
          <w:spacing w:val="-18"/>
        </w:rPr>
        <w:t xml:space="preserve"> </w:t>
      </w:r>
      <w:r w:rsidRPr="00C20163">
        <w:rPr>
          <w:rFonts w:asciiTheme="minorHAnsi" w:hAnsiTheme="minorHAnsi" w:cstheme="minorHAnsi"/>
        </w:rPr>
        <w:t>политических</w:t>
      </w:r>
      <w:r w:rsidRPr="00C20163">
        <w:rPr>
          <w:rFonts w:asciiTheme="minorHAnsi" w:hAnsiTheme="minorHAnsi" w:cstheme="minorHAnsi"/>
          <w:spacing w:val="-21"/>
        </w:rPr>
        <w:t xml:space="preserve"> </w:t>
      </w:r>
      <w:r w:rsidRPr="00C20163">
        <w:rPr>
          <w:rFonts w:asciiTheme="minorHAnsi" w:hAnsiTheme="minorHAnsi" w:cstheme="minorHAnsi"/>
        </w:rPr>
        <w:t>взглядов,</w:t>
      </w:r>
      <w:r w:rsidRPr="00C20163">
        <w:rPr>
          <w:rFonts w:asciiTheme="minorHAnsi" w:hAnsiTheme="minorHAnsi" w:cstheme="minorHAnsi"/>
          <w:spacing w:val="-19"/>
        </w:rPr>
        <w:t xml:space="preserve"> </w:t>
      </w:r>
      <w:r w:rsidRPr="00C20163">
        <w:rPr>
          <w:rFonts w:asciiTheme="minorHAnsi" w:hAnsiTheme="minorHAnsi" w:cstheme="minorHAnsi"/>
        </w:rPr>
        <w:t>религиозных</w:t>
      </w:r>
      <w:r w:rsidRPr="00C20163">
        <w:rPr>
          <w:rFonts w:asciiTheme="minorHAnsi" w:hAnsiTheme="minorHAnsi" w:cstheme="minorHAnsi"/>
          <w:spacing w:val="-20"/>
        </w:rPr>
        <w:t xml:space="preserve"> </w:t>
      </w:r>
      <w:r w:rsidRPr="00C20163">
        <w:rPr>
          <w:rFonts w:asciiTheme="minorHAnsi" w:hAnsiTheme="minorHAnsi" w:cstheme="minorHAnsi"/>
        </w:rPr>
        <w:t>или</w:t>
      </w:r>
      <w:r w:rsidRPr="00C20163">
        <w:rPr>
          <w:rFonts w:asciiTheme="minorHAnsi" w:hAnsiTheme="minorHAnsi" w:cstheme="minorHAnsi"/>
          <w:spacing w:val="-19"/>
        </w:rPr>
        <w:t xml:space="preserve"> </w:t>
      </w:r>
      <w:r w:rsidRPr="00C20163">
        <w:rPr>
          <w:rFonts w:asciiTheme="minorHAnsi" w:hAnsiTheme="minorHAnsi" w:cstheme="minorHAnsi"/>
        </w:rPr>
        <w:t>философских</w:t>
      </w:r>
      <w:r w:rsidRPr="00C20163">
        <w:rPr>
          <w:rFonts w:asciiTheme="minorHAnsi" w:hAnsiTheme="minorHAnsi" w:cstheme="minorHAnsi"/>
          <w:spacing w:val="-15"/>
        </w:rPr>
        <w:t xml:space="preserve"> </w:t>
      </w:r>
      <w:r w:rsidRPr="00C20163">
        <w:rPr>
          <w:rFonts w:asciiTheme="minorHAnsi" w:hAnsiTheme="minorHAnsi" w:cstheme="minorHAnsi"/>
        </w:rPr>
        <w:t>убеждений, состояния здоровья, интимной жизни, допускается в случаях,</w:t>
      </w:r>
      <w:r w:rsidRPr="00C20163">
        <w:rPr>
          <w:rFonts w:asciiTheme="minorHAnsi" w:hAnsiTheme="minorHAnsi" w:cstheme="minorHAnsi"/>
          <w:spacing w:val="-6"/>
        </w:rPr>
        <w:t xml:space="preserve"> </w:t>
      </w:r>
      <w:r w:rsidRPr="00C20163">
        <w:rPr>
          <w:rFonts w:asciiTheme="minorHAnsi" w:hAnsiTheme="minorHAnsi" w:cstheme="minorHAnsi"/>
        </w:rPr>
        <w:t>если:</w:t>
      </w:r>
    </w:p>
    <w:p w14:paraId="5CB2843A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18" w:after="0" w:line="352" w:lineRule="auto"/>
        <w:ind w:right="111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субъект персональных данных дал согласие в письменной форме на обработку своих персональных</w:t>
      </w:r>
      <w:r w:rsidRPr="00C20163">
        <w:rPr>
          <w:rFonts w:asciiTheme="minorHAnsi" w:hAnsiTheme="minorHAnsi" w:cstheme="minorHAnsi"/>
          <w:spacing w:val="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47877CF6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7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персональные данные сделаны общедоступными субъектом персональных</w:t>
      </w:r>
      <w:r w:rsidRPr="00C20163">
        <w:rPr>
          <w:rFonts w:asciiTheme="minorHAnsi" w:hAnsiTheme="minorHAnsi" w:cstheme="minorHAnsi"/>
          <w:spacing w:val="-13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33D1C5AE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38" w:after="0" w:line="357" w:lineRule="auto"/>
        <w:ind w:right="106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</w:t>
      </w:r>
      <w:r w:rsidRPr="00C20163">
        <w:rPr>
          <w:rFonts w:asciiTheme="minorHAnsi" w:hAnsiTheme="minorHAnsi" w:cstheme="minorHAnsi"/>
          <w:spacing w:val="-7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пенсиях;</w:t>
      </w:r>
    </w:p>
    <w:p w14:paraId="119975A9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2" w:after="0" w:line="357" w:lineRule="auto"/>
        <w:ind w:right="10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защиты жизни, здоровья или иных жизненно</w:t>
      </w:r>
      <w:r w:rsidRPr="00C20163">
        <w:rPr>
          <w:rFonts w:asciiTheme="minorHAnsi" w:hAnsiTheme="minorHAnsi" w:cstheme="minorHAnsi"/>
          <w:spacing w:val="-1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важных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интересов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субъекта</w:t>
      </w:r>
      <w:r w:rsidRPr="00C20163">
        <w:rPr>
          <w:rFonts w:asciiTheme="minorHAnsi" w:hAnsiTheme="minorHAnsi" w:cstheme="minorHAnsi"/>
          <w:spacing w:val="-1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персональных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либо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жизни,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здоровья</w:t>
      </w:r>
      <w:r w:rsidRPr="00C20163">
        <w:rPr>
          <w:rFonts w:asciiTheme="minorHAnsi" w:hAnsiTheme="minorHAnsi" w:cstheme="minorHAnsi"/>
          <w:spacing w:val="-1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или иных жизненно важных интересов других лиц и получение согласия субъекта персональных данных невозможно;</w:t>
      </w:r>
    </w:p>
    <w:p w14:paraId="474398E1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" w:after="0" w:line="357" w:lineRule="auto"/>
        <w:ind w:right="9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 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с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законодательством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Российской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Федерации</w:t>
      </w:r>
      <w:r w:rsidRPr="00C20163">
        <w:rPr>
          <w:rFonts w:asciiTheme="minorHAnsi" w:hAnsiTheme="minorHAnsi" w:cstheme="minorHAnsi"/>
          <w:spacing w:val="-7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сохранять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врачебную</w:t>
      </w:r>
      <w:r w:rsidRPr="00C20163">
        <w:rPr>
          <w:rFonts w:asciiTheme="minorHAnsi" w:hAnsiTheme="minorHAnsi" w:cstheme="minorHAnsi"/>
          <w:spacing w:val="-8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тайну;</w:t>
      </w:r>
    </w:p>
    <w:p w14:paraId="074CCA55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5" w:after="0" w:line="355" w:lineRule="auto"/>
        <w:ind w:right="110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правосудия;</w:t>
      </w:r>
    </w:p>
    <w:p w14:paraId="27FAC325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6" w:after="0" w:line="352" w:lineRule="auto"/>
        <w:ind w:right="107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</w:t>
      </w:r>
      <w:r w:rsidRPr="00C20163">
        <w:rPr>
          <w:rFonts w:asciiTheme="minorHAnsi" w:hAnsiTheme="minorHAnsi" w:cstheme="minorHAnsi"/>
          <w:spacing w:val="-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законодательством.</w:t>
      </w:r>
    </w:p>
    <w:p w14:paraId="5A1D38FB" w14:textId="77777777" w:rsidR="009966E4" w:rsidRPr="00C20163" w:rsidRDefault="009966E4" w:rsidP="009966E4">
      <w:pPr>
        <w:pStyle w:val="a4"/>
        <w:spacing w:before="130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 xml:space="preserve"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</w:t>
      </w:r>
      <w:r w:rsidRPr="00C20163">
        <w:rPr>
          <w:rFonts w:asciiTheme="minorHAnsi" w:hAnsiTheme="minorHAnsi" w:cstheme="minorHAnsi"/>
        </w:rPr>
        <w:lastRenderedPageBreak/>
        <w:t>устранены причины, вследствие которых осуществлялась их обработка, если иное не установлено федеральным законом.</w:t>
      </w:r>
    </w:p>
    <w:p w14:paraId="7EC1FAAD" w14:textId="2E1FED85" w:rsidR="002F3185" w:rsidRPr="00C20163" w:rsidRDefault="009966E4" w:rsidP="009966E4">
      <w:pPr>
        <w:pStyle w:val="a4"/>
        <w:spacing w:before="130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45A73ECE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Биометрические персональные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данные</w:t>
      </w:r>
    </w:p>
    <w:p w14:paraId="3C213649" w14:textId="77777777" w:rsidR="009966E4" w:rsidRPr="00C20163" w:rsidRDefault="009966E4" w:rsidP="009966E4">
      <w:pPr>
        <w:pStyle w:val="a4"/>
        <w:spacing w:before="3"/>
        <w:rPr>
          <w:rFonts w:asciiTheme="minorHAnsi" w:hAnsiTheme="minorHAnsi" w:cstheme="minorHAnsi"/>
          <w:b/>
        </w:rPr>
      </w:pPr>
    </w:p>
    <w:p w14:paraId="40CF9277" w14:textId="612C5301" w:rsidR="002F3185" w:rsidRPr="00C20163" w:rsidRDefault="009966E4" w:rsidP="009966E4">
      <w:pPr>
        <w:pStyle w:val="a4"/>
        <w:spacing w:before="130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Сведения,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которые</w:t>
      </w:r>
      <w:r w:rsidRPr="00C20163">
        <w:rPr>
          <w:rFonts w:asciiTheme="minorHAnsi" w:hAnsiTheme="minorHAnsi" w:cstheme="minorHAnsi"/>
          <w:spacing w:val="-9"/>
        </w:rPr>
        <w:t xml:space="preserve"> </w:t>
      </w:r>
      <w:r w:rsidRPr="00C20163">
        <w:rPr>
          <w:rFonts w:asciiTheme="minorHAnsi" w:hAnsiTheme="minorHAnsi" w:cstheme="minorHAnsi"/>
        </w:rPr>
        <w:t>характеризуют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физиологические</w:t>
      </w:r>
      <w:r w:rsidRPr="00C20163">
        <w:rPr>
          <w:rFonts w:asciiTheme="minorHAnsi" w:hAnsiTheme="minorHAnsi" w:cstheme="minorHAnsi"/>
          <w:spacing w:val="-9"/>
        </w:rPr>
        <w:t xml:space="preserve"> </w:t>
      </w:r>
      <w:r w:rsidRPr="00C20163">
        <w:rPr>
          <w:rFonts w:asciiTheme="minorHAnsi" w:hAnsiTheme="minorHAnsi" w:cstheme="minorHAnsi"/>
        </w:rPr>
        <w:t>и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биологические</w:t>
      </w:r>
      <w:r w:rsidRPr="00C20163">
        <w:rPr>
          <w:rFonts w:asciiTheme="minorHAnsi" w:hAnsiTheme="minorHAnsi" w:cstheme="minorHAnsi"/>
          <w:spacing w:val="-9"/>
        </w:rPr>
        <w:t xml:space="preserve"> </w:t>
      </w:r>
      <w:r w:rsidRPr="00C20163">
        <w:rPr>
          <w:rFonts w:asciiTheme="minorHAnsi" w:hAnsiTheme="minorHAnsi" w:cstheme="minorHAnsi"/>
        </w:rPr>
        <w:t>особенности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форме.</w:t>
      </w:r>
    </w:p>
    <w:p w14:paraId="20CBA5D8" w14:textId="77777777" w:rsidR="009966E4" w:rsidRPr="00C20163" w:rsidRDefault="009966E4" w:rsidP="009966E4">
      <w:pPr>
        <w:pStyle w:val="1"/>
        <w:numPr>
          <w:ilvl w:val="1"/>
          <w:numId w:val="2"/>
        </w:numPr>
        <w:tabs>
          <w:tab w:val="left" w:pos="1530"/>
        </w:tabs>
        <w:spacing w:before="123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Поручение обработки персональных данных другому</w:t>
      </w:r>
      <w:r w:rsidRPr="00C20163">
        <w:rPr>
          <w:rFonts w:asciiTheme="minorHAnsi" w:hAnsiTheme="minorHAnsi" w:cstheme="minorHAnsi"/>
          <w:spacing w:val="-22"/>
        </w:rPr>
        <w:t xml:space="preserve"> </w:t>
      </w:r>
      <w:r w:rsidRPr="00C20163">
        <w:rPr>
          <w:rFonts w:asciiTheme="minorHAnsi" w:hAnsiTheme="minorHAnsi" w:cstheme="minorHAnsi"/>
        </w:rPr>
        <w:t>лицу</w:t>
      </w:r>
    </w:p>
    <w:p w14:paraId="3FA60D36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60559DDE" w14:textId="77777777" w:rsidR="009966E4" w:rsidRPr="00C20163" w:rsidRDefault="009966E4" w:rsidP="009966E4">
      <w:pPr>
        <w:pStyle w:val="a4"/>
        <w:spacing w:line="360" w:lineRule="auto"/>
        <w:ind w:left="113" w:right="103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540E32D0" w14:textId="77777777" w:rsidR="009966E4" w:rsidRPr="00C20163" w:rsidRDefault="009966E4" w:rsidP="009966E4">
      <w:pPr>
        <w:pStyle w:val="1"/>
        <w:numPr>
          <w:ilvl w:val="1"/>
          <w:numId w:val="5"/>
        </w:numPr>
        <w:tabs>
          <w:tab w:val="left" w:pos="1530"/>
        </w:tabs>
        <w:spacing w:before="123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Обработка персональных данных граждан Российской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Федерации</w:t>
      </w:r>
    </w:p>
    <w:p w14:paraId="46A1C669" w14:textId="77777777" w:rsidR="00C20163" w:rsidRDefault="00C20163" w:rsidP="009966E4">
      <w:pPr>
        <w:pStyle w:val="a4"/>
        <w:spacing w:before="160" w:line="360" w:lineRule="auto"/>
        <w:ind w:left="113" w:right="103" w:firstLine="708"/>
        <w:jc w:val="both"/>
        <w:rPr>
          <w:rFonts w:asciiTheme="minorHAnsi" w:hAnsiTheme="minorHAnsi" w:cstheme="minorHAnsi"/>
        </w:rPr>
      </w:pPr>
    </w:p>
    <w:p w14:paraId="3FC0492D" w14:textId="77777777" w:rsidR="009966E4" w:rsidRPr="00C20163" w:rsidRDefault="009966E4" w:rsidP="009966E4">
      <w:pPr>
        <w:pStyle w:val="a4"/>
        <w:spacing w:before="160" w:line="360" w:lineRule="auto"/>
        <w:ind w:left="113" w:right="103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4EC4279A" w14:textId="77777777" w:rsidR="009966E4" w:rsidRPr="00C20163" w:rsidRDefault="009966E4" w:rsidP="009966E4">
      <w:pPr>
        <w:pStyle w:val="ad"/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360" w:lineRule="auto"/>
        <w:ind w:right="107" w:firstLine="70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</w:t>
      </w:r>
      <w:r w:rsidRPr="00C20163">
        <w:rPr>
          <w:rFonts w:asciiTheme="minorHAnsi" w:hAnsiTheme="minorHAnsi" w:cstheme="minorHAnsi"/>
          <w:sz w:val="24"/>
        </w:rPr>
        <w:lastRenderedPageBreak/>
        <w:t>на оператора функций, полномочий и</w:t>
      </w:r>
      <w:r w:rsidRPr="00C20163">
        <w:rPr>
          <w:rFonts w:asciiTheme="minorHAnsi" w:hAnsiTheme="minorHAnsi" w:cstheme="minorHAnsi"/>
          <w:spacing w:val="-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обязанностей;</w:t>
      </w:r>
    </w:p>
    <w:p w14:paraId="56301A22" w14:textId="77777777" w:rsidR="009966E4" w:rsidRPr="00C20163" w:rsidRDefault="009966E4" w:rsidP="009966E4">
      <w:pPr>
        <w:pStyle w:val="ad"/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360" w:lineRule="auto"/>
        <w:ind w:right="109" w:firstLine="70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</w:t>
      </w:r>
      <w:r w:rsidRPr="00C20163">
        <w:rPr>
          <w:rFonts w:asciiTheme="minorHAnsi" w:hAnsiTheme="minorHAnsi" w:cstheme="minorHAnsi"/>
          <w:spacing w:val="-3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исполнению в соответствии с законодательством Российской Федерации об исполнительном производстве (далее - исполнение судебного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акта);</w:t>
      </w:r>
    </w:p>
    <w:p w14:paraId="0E67665E" w14:textId="77777777" w:rsidR="009966E4" w:rsidRPr="00C20163" w:rsidRDefault="009966E4" w:rsidP="009966E4">
      <w:pPr>
        <w:pStyle w:val="ad"/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360" w:lineRule="auto"/>
        <w:ind w:right="102" w:firstLine="70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</w:t>
      </w:r>
      <w:hyperlink r:id="rId7">
        <w:r w:rsidRPr="00C20163">
          <w:rPr>
            <w:rFonts w:asciiTheme="minorHAnsi" w:hAnsiTheme="minorHAnsi" w:cstheme="minorHAnsi"/>
            <w:sz w:val="24"/>
          </w:rPr>
          <w:t>27 июля</w:t>
        </w:r>
      </w:hyperlink>
      <w:r w:rsidRPr="00C20163">
        <w:rPr>
          <w:rFonts w:asciiTheme="minorHAnsi" w:hAnsiTheme="minorHAnsi" w:cstheme="minorHAnsi"/>
          <w:sz w:val="24"/>
        </w:rPr>
        <w:t xml:space="preserve"> </w:t>
      </w:r>
      <w:hyperlink r:id="rId8">
        <w:r w:rsidRPr="00C20163">
          <w:rPr>
            <w:rFonts w:asciiTheme="minorHAnsi" w:hAnsiTheme="minorHAnsi" w:cstheme="minorHAnsi"/>
            <w:sz w:val="24"/>
          </w:rPr>
          <w:t xml:space="preserve">2010 года N 210-ФЗ </w:t>
        </w:r>
      </w:hyperlink>
      <w:r w:rsidRPr="00C20163">
        <w:rPr>
          <w:rFonts w:asciiTheme="minorHAnsi" w:hAnsiTheme="minorHAnsi" w:cstheme="minorHAnsi"/>
          <w:sz w:val="24"/>
        </w:rPr>
        <w:t>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2FCED9B9" w14:textId="77777777" w:rsidR="009966E4" w:rsidRPr="00C20163" w:rsidRDefault="009966E4" w:rsidP="009966E4">
      <w:pPr>
        <w:pStyle w:val="ad"/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2" w:after="0" w:line="360" w:lineRule="auto"/>
        <w:ind w:right="102" w:firstLine="708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</w:t>
      </w:r>
      <w:r w:rsidRPr="00C20163">
        <w:rPr>
          <w:rFonts w:asciiTheme="minorHAnsi" w:hAnsiTheme="minorHAnsi" w:cstheme="minorHAnsi"/>
          <w:spacing w:val="-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данных.</w:t>
      </w:r>
    </w:p>
    <w:p w14:paraId="2E6F9145" w14:textId="77777777" w:rsidR="009966E4" w:rsidRPr="00C20163" w:rsidRDefault="009966E4" w:rsidP="009966E4">
      <w:pPr>
        <w:pStyle w:val="1"/>
        <w:numPr>
          <w:ilvl w:val="1"/>
          <w:numId w:val="5"/>
        </w:numPr>
        <w:tabs>
          <w:tab w:val="left" w:pos="1530"/>
        </w:tabs>
        <w:spacing w:before="124"/>
        <w:ind w:hanging="709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Трансграничная передача персональных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0924D298" w14:textId="77777777" w:rsidR="009966E4" w:rsidRPr="00C20163" w:rsidRDefault="009966E4" w:rsidP="009966E4">
      <w:pPr>
        <w:pStyle w:val="a4"/>
        <w:spacing w:before="1"/>
        <w:rPr>
          <w:rFonts w:asciiTheme="minorHAnsi" w:hAnsiTheme="minorHAnsi" w:cstheme="minorHAnsi"/>
          <w:b/>
        </w:rPr>
      </w:pPr>
    </w:p>
    <w:p w14:paraId="64AFD27B" w14:textId="77777777" w:rsidR="009966E4" w:rsidRPr="00C20163" w:rsidRDefault="009966E4" w:rsidP="009966E4">
      <w:pPr>
        <w:pStyle w:val="a4"/>
        <w:spacing w:line="360" w:lineRule="auto"/>
        <w:ind w:left="113" w:right="104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482A9A8A" w14:textId="77777777" w:rsidR="009966E4" w:rsidRPr="00C20163" w:rsidRDefault="009966E4" w:rsidP="009966E4">
      <w:pPr>
        <w:pStyle w:val="a4"/>
        <w:spacing w:before="122" w:line="360" w:lineRule="auto"/>
        <w:ind w:left="113" w:right="108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Трансграничная передача персональных данных на территории иностранных государств, не обеспечивающих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адекватной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защиты</w:t>
      </w:r>
      <w:r w:rsidRPr="00C20163">
        <w:rPr>
          <w:rFonts w:asciiTheme="minorHAnsi" w:hAnsiTheme="minorHAnsi" w:cstheme="minorHAnsi"/>
          <w:spacing w:val="-9"/>
        </w:rPr>
        <w:t xml:space="preserve"> </w:t>
      </w:r>
      <w:r w:rsidRPr="00C20163">
        <w:rPr>
          <w:rFonts w:asciiTheme="minorHAnsi" w:hAnsiTheme="minorHAnsi" w:cstheme="minorHAnsi"/>
        </w:rPr>
        <w:t>прав</w:t>
      </w:r>
      <w:r w:rsidRPr="00C20163">
        <w:rPr>
          <w:rFonts w:asciiTheme="minorHAnsi" w:hAnsiTheme="minorHAnsi" w:cstheme="minorHAnsi"/>
          <w:spacing w:val="-10"/>
        </w:rPr>
        <w:t xml:space="preserve"> </w:t>
      </w:r>
      <w:r w:rsidRPr="00C20163">
        <w:rPr>
          <w:rFonts w:asciiTheme="minorHAnsi" w:hAnsiTheme="minorHAnsi" w:cstheme="minorHAnsi"/>
        </w:rPr>
        <w:t>субъектов</w:t>
      </w:r>
      <w:r w:rsidRPr="00C20163">
        <w:rPr>
          <w:rFonts w:asciiTheme="minorHAnsi" w:hAnsiTheme="minorHAnsi" w:cstheme="minorHAnsi"/>
          <w:spacing w:val="-10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данных,</w:t>
      </w:r>
      <w:r w:rsidRPr="00C20163">
        <w:rPr>
          <w:rFonts w:asciiTheme="minorHAnsi" w:hAnsiTheme="minorHAnsi" w:cstheme="minorHAnsi"/>
          <w:spacing w:val="-9"/>
        </w:rPr>
        <w:t xml:space="preserve"> </w:t>
      </w:r>
      <w:r w:rsidRPr="00C20163">
        <w:rPr>
          <w:rFonts w:asciiTheme="minorHAnsi" w:hAnsiTheme="minorHAnsi" w:cstheme="minorHAnsi"/>
        </w:rPr>
        <w:t>может</w:t>
      </w:r>
      <w:r w:rsidRPr="00C20163">
        <w:rPr>
          <w:rFonts w:asciiTheme="minorHAnsi" w:hAnsiTheme="minorHAnsi" w:cstheme="minorHAnsi"/>
          <w:spacing w:val="-10"/>
        </w:rPr>
        <w:t xml:space="preserve"> </w:t>
      </w:r>
      <w:r w:rsidRPr="00C20163">
        <w:rPr>
          <w:rFonts w:asciiTheme="minorHAnsi" w:hAnsiTheme="minorHAnsi" w:cstheme="minorHAnsi"/>
        </w:rPr>
        <w:t>осуществляться в</w:t>
      </w:r>
      <w:r w:rsidRPr="00C20163">
        <w:rPr>
          <w:rFonts w:asciiTheme="minorHAnsi" w:hAnsiTheme="minorHAnsi" w:cstheme="minorHAnsi"/>
          <w:spacing w:val="-2"/>
        </w:rPr>
        <w:t xml:space="preserve"> </w:t>
      </w:r>
      <w:r w:rsidRPr="00C20163">
        <w:rPr>
          <w:rFonts w:asciiTheme="minorHAnsi" w:hAnsiTheme="minorHAnsi" w:cstheme="minorHAnsi"/>
        </w:rPr>
        <w:t>случаях:</w:t>
      </w:r>
    </w:p>
    <w:p w14:paraId="25778284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118" w:after="0" w:line="352" w:lineRule="auto"/>
        <w:ind w:right="109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наличия согласия в письменной форме субъекта персональных данных на трансграничную передачу его персональных</w:t>
      </w:r>
      <w:r w:rsidRPr="00C20163">
        <w:rPr>
          <w:rFonts w:asciiTheme="minorHAnsi" w:hAnsiTheme="minorHAnsi" w:cstheme="minorHAnsi"/>
          <w:spacing w:val="-5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74D6C862" w14:textId="77777777" w:rsidR="009966E4" w:rsidRPr="00C20163" w:rsidRDefault="009966E4" w:rsidP="009966E4">
      <w:pPr>
        <w:pStyle w:val="ad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before="7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исполнения договора, стороной которого является субъект персональных</w:t>
      </w:r>
      <w:r w:rsidRPr="00C20163">
        <w:rPr>
          <w:rFonts w:asciiTheme="minorHAnsi" w:hAnsiTheme="minorHAnsi" w:cstheme="minorHAnsi"/>
          <w:spacing w:val="-9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данных.</w:t>
      </w:r>
    </w:p>
    <w:p w14:paraId="7632B3D2" w14:textId="77777777" w:rsidR="002F3185" w:rsidRPr="00C20163" w:rsidRDefault="002F3185">
      <w:pPr>
        <w:rPr>
          <w:rFonts w:asciiTheme="minorHAnsi" w:hAnsiTheme="minorHAnsi" w:cstheme="minorHAnsi"/>
        </w:rPr>
      </w:pPr>
    </w:p>
    <w:p w14:paraId="38CC1A33" w14:textId="77777777" w:rsidR="009966E4" w:rsidRPr="00C20163" w:rsidRDefault="009966E4" w:rsidP="009966E4">
      <w:pPr>
        <w:pStyle w:val="1"/>
        <w:numPr>
          <w:ilvl w:val="0"/>
          <w:numId w:val="7"/>
        </w:numPr>
        <w:tabs>
          <w:tab w:val="left" w:pos="1529"/>
          <w:tab w:val="left" w:pos="1530"/>
        </w:tabs>
        <w:ind w:hanging="709"/>
        <w:jc w:val="left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lastRenderedPageBreak/>
        <w:t>Права субъекта персональных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0915EF9F" w14:textId="77777777" w:rsidR="009966E4" w:rsidRPr="00C20163" w:rsidRDefault="009966E4" w:rsidP="009966E4">
      <w:pPr>
        <w:pStyle w:val="a4"/>
        <w:spacing w:before="7"/>
        <w:rPr>
          <w:rFonts w:asciiTheme="minorHAnsi" w:hAnsiTheme="minorHAnsi" w:cstheme="minorHAnsi"/>
          <w:b/>
        </w:rPr>
      </w:pPr>
    </w:p>
    <w:p w14:paraId="2996591D" w14:textId="77777777" w:rsidR="009966E4" w:rsidRPr="00C20163" w:rsidRDefault="009966E4" w:rsidP="009966E4">
      <w:pPr>
        <w:pStyle w:val="1"/>
        <w:numPr>
          <w:ilvl w:val="1"/>
          <w:numId w:val="6"/>
        </w:numPr>
        <w:tabs>
          <w:tab w:val="left" w:pos="834"/>
        </w:tabs>
        <w:spacing w:before="0" w:line="360" w:lineRule="auto"/>
        <w:ind w:right="110"/>
        <w:rPr>
          <w:rFonts w:asciiTheme="minorHAnsi" w:hAnsiTheme="minorHAnsi" w:cstheme="minorHAnsi"/>
        </w:rPr>
      </w:pPr>
      <w:bookmarkStart w:id="1" w:name="_bookmark12"/>
      <w:bookmarkEnd w:id="1"/>
      <w:r w:rsidRPr="00C20163">
        <w:rPr>
          <w:rFonts w:asciiTheme="minorHAnsi" w:hAnsiTheme="minorHAnsi" w:cstheme="minorHAnsi"/>
        </w:rPr>
        <w:t>Согласие субъекта персональных данных на обработку его персональных данных</w:t>
      </w:r>
    </w:p>
    <w:p w14:paraId="07E589C7" w14:textId="77777777" w:rsidR="009966E4" w:rsidRPr="00C20163" w:rsidRDefault="009966E4" w:rsidP="009966E4">
      <w:pPr>
        <w:pStyle w:val="a4"/>
        <w:spacing w:before="116" w:line="360" w:lineRule="auto"/>
        <w:ind w:left="113" w:right="10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22564DBF" w14:textId="77777777" w:rsidR="009966E4" w:rsidRPr="00C20163" w:rsidRDefault="009966E4">
      <w:pPr>
        <w:rPr>
          <w:rFonts w:asciiTheme="minorHAnsi" w:hAnsiTheme="minorHAnsi" w:cstheme="minorHAnsi"/>
        </w:rPr>
      </w:pPr>
    </w:p>
    <w:p w14:paraId="1790BA67" w14:textId="77777777" w:rsidR="009966E4" w:rsidRPr="00C20163" w:rsidRDefault="009966E4" w:rsidP="009966E4">
      <w:pPr>
        <w:pStyle w:val="1"/>
        <w:numPr>
          <w:ilvl w:val="1"/>
          <w:numId w:val="6"/>
        </w:numPr>
        <w:tabs>
          <w:tab w:val="left" w:pos="834"/>
        </w:tabs>
        <w:spacing w:before="124"/>
        <w:ind w:hanging="721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Права субъекта персональных</w:t>
      </w:r>
      <w:r w:rsidRPr="00C20163">
        <w:rPr>
          <w:rFonts w:asciiTheme="minorHAnsi" w:hAnsiTheme="minorHAnsi" w:cstheme="minorHAnsi"/>
          <w:spacing w:val="2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264BB8A4" w14:textId="77777777" w:rsidR="009966E4" w:rsidRPr="00C20163" w:rsidRDefault="009966E4" w:rsidP="009966E4">
      <w:pPr>
        <w:pStyle w:val="a4"/>
        <w:spacing w:before="2"/>
        <w:rPr>
          <w:rFonts w:asciiTheme="minorHAnsi" w:hAnsiTheme="minorHAnsi" w:cstheme="minorHAnsi"/>
          <w:b/>
        </w:rPr>
      </w:pPr>
    </w:p>
    <w:p w14:paraId="41F74066" w14:textId="77777777" w:rsidR="009966E4" w:rsidRPr="00C20163" w:rsidRDefault="009966E4" w:rsidP="009966E4">
      <w:pPr>
        <w:pStyle w:val="a4"/>
        <w:spacing w:line="360" w:lineRule="auto"/>
        <w:ind w:left="113" w:right="104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Субъект персональных данных имеет право на получение у Оператора информации, касающейся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обработки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его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2"/>
        </w:rPr>
        <w:t xml:space="preserve"> </w:t>
      </w:r>
      <w:r w:rsidRPr="00C20163">
        <w:rPr>
          <w:rFonts w:asciiTheme="minorHAnsi" w:hAnsiTheme="minorHAnsi" w:cstheme="minorHAnsi"/>
        </w:rPr>
        <w:t>данных,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если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такое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право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не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ограничено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в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соответствии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с федеральными</w:t>
      </w:r>
      <w:r w:rsidRPr="00C20163">
        <w:rPr>
          <w:rFonts w:asciiTheme="minorHAnsi" w:hAnsiTheme="minorHAnsi" w:cstheme="minorHAnsi"/>
          <w:spacing w:val="-6"/>
        </w:rPr>
        <w:t xml:space="preserve"> </w:t>
      </w:r>
      <w:r w:rsidRPr="00C20163">
        <w:rPr>
          <w:rFonts w:asciiTheme="minorHAnsi" w:hAnsiTheme="minorHAnsi" w:cstheme="minorHAnsi"/>
        </w:rPr>
        <w:t>законами.</w:t>
      </w:r>
      <w:r w:rsidRPr="00C20163">
        <w:rPr>
          <w:rFonts w:asciiTheme="minorHAnsi" w:hAnsiTheme="minorHAnsi" w:cstheme="minorHAnsi"/>
          <w:spacing w:val="-7"/>
        </w:rPr>
        <w:t xml:space="preserve"> </w:t>
      </w:r>
      <w:r w:rsidRPr="00C20163">
        <w:rPr>
          <w:rFonts w:asciiTheme="minorHAnsi" w:hAnsiTheme="minorHAnsi" w:cstheme="minorHAnsi"/>
        </w:rPr>
        <w:t>Субъект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  <w:r w:rsidRPr="00C20163">
        <w:rPr>
          <w:rFonts w:asciiTheme="minorHAnsi" w:hAnsiTheme="minorHAnsi" w:cstheme="minorHAnsi"/>
          <w:spacing w:val="-4"/>
        </w:rPr>
        <w:t xml:space="preserve"> </w:t>
      </w:r>
      <w:r w:rsidRPr="00C20163">
        <w:rPr>
          <w:rFonts w:asciiTheme="minorHAnsi" w:hAnsiTheme="minorHAnsi" w:cstheme="minorHAnsi"/>
        </w:rPr>
        <w:t>вправе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требовать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от</w:t>
      </w:r>
      <w:r w:rsidRPr="00C20163">
        <w:rPr>
          <w:rFonts w:asciiTheme="minorHAnsi" w:hAnsiTheme="minorHAnsi" w:cstheme="minorHAnsi"/>
          <w:spacing w:val="-5"/>
        </w:rPr>
        <w:t xml:space="preserve"> </w:t>
      </w:r>
      <w:r w:rsidRPr="00C20163">
        <w:rPr>
          <w:rFonts w:asciiTheme="minorHAnsi" w:hAnsiTheme="minorHAnsi" w:cstheme="minorHAnsi"/>
        </w:rPr>
        <w:t>Оператора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для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заявленной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цели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обработки,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а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также</w:t>
      </w:r>
      <w:r w:rsidRPr="00C20163">
        <w:rPr>
          <w:rFonts w:asciiTheme="minorHAnsi" w:hAnsiTheme="minorHAnsi" w:cstheme="minorHAnsi"/>
          <w:spacing w:val="-14"/>
        </w:rPr>
        <w:t xml:space="preserve"> </w:t>
      </w:r>
      <w:r w:rsidRPr="00C20163">
        <w:rPr>
          <w:rFonts w:asciiTheme="minorHAnsi" w:hAnsiTheme="minorHAnsi" w:cstheme="minorHAnsi"/>
        </w:rPr>
        <w:t>принимать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предусмотренные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законом</w:t>
      </w:r>
      <w:r w:rsidRPr="00C20163">
        <w:rPr>
          <w:rFonts w:asciiTheme="minorHAnsi" w:hAnsiTheme="minorHAnsi" w:cstheme="minorHAnsi"/>
          <w:spacing w:val="-13"/>
        </w:rPr>
        <w:t xml:space="preserve"> </w:t>
      </w:r>
      <w:r w:rsidRPr="00C20163">
        <w:rPr>
          <w:rFonts w:asciiTheme="minorHAnsi" w:hAnsiTheme="minorHAnsi" w:cstheme="minorHAnsi"/>
        </w:rPr>
        <w:t>меры по защите своих</w:t>
      </w:r>
      <w:r w:rsidRPr="00C20163">
        <w:rPr>
          <w:rFonts w:asciiTheme="minorHAnsi" w:hAnsiTheme="minorHAnsi" w:cstheme="minorHAnsi"/>
          <w:spacing w:val="1"/>
        </w:rPr>
        <w:t xml:space="preserve"> </w:t>
      </w:r>
      <w:r w:rsidRPr="00C20163">
        <w:rPr>
          <w:rFonts w:asciiTheme="minorHAnsi" w:hAnsiTheme="minorHAnsi" w:cstheme="minorHAnsi"/>
        </w:rPr>
        <w:t>прав.</w:t>
      </w:r>
    </w:p>
    <w:p w14:paraId="456E5435" w14:textId="77777777" w:rsidR="009966E4" w:rsidRPr="00C20163" w:rsidRDefault="009966E4" w:rsidP="009966E4">
      <w:pPr>
        <w:pStyle w:val="a4"/>
        <w:spacing w:before="119" w:line="360" w:lineRule="auto"/>
        <w:ind w:left="113" w:right="107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Обработка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персональных</w:t>
      </w:r>
      <w:r w:rsidRPr="00C20163">
        <w:rPr>
          <w:rFonts w:asciiTheme="minorHAnsi" w:hAnsiTheme="minorHAnsi" w:cstheme="minorHAnsi"/>
          <w:spacing w:val="-10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в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целях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продвижения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товаров,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работ,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услуг</w:t>
      </w:r>
      <w:r w:rsidRPr="00C20163">
        <w:rPr>
          <w:rFonts w:asciiTheme="minorHAnsi" w:hAnsiTheme="minorHAnsi" w:cstheme="minorHAnsi"/>
          <w:spacing w:val="-11"/>
        </w:rPr>
        <w:t xml:space="preserve"> </w:t>
      </w:r>
      <w:r w:rsidRPr="00C20163">
        <w:rPr>
          <w:rFonts w:asciiTheme="minorHAnsi" w:hAnsiTheme="minorHAnsi" w:cstheme="minorHAnsi"/>
        </w:rPr>
        <w:t>на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рынке</w:t>
      </w:r>
      <w:r w:rsidRPr="00C20163">
        <w:rPr>
          <w:rFonts w:asciiTheme="minorHAnsi" w:hAnsiTheme="minorHAnsi" w:cstheme="minorHAnsi"/>
          <w:spacing w:val="-12"/>
        </w:rPr>
        <w:t xml:space="preserve"> </w:t>
      </w:r>
      <w:r w:rsidRPr="00C20163">
        <w:rPr>
          <w:rFonts w:asciiTheme="minorHAnsi" w:hAnsiTheme="minorHAnsi" w:cstheme="minorHAnsi"/>
        </w:rPr>
        <w:t>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</w:t>
      </w:r>
      <w:r w:rsidRPr="00C20163">
        <w:rPr>
          <w:rFonts w:asciiTheme="minorHAnsi" w:hAnsiTheme="minorHAnsi" w:cstheme="minorHAnsi"/>
          <w:spacing w:val="-3"/>
        </w:rPr>
        <w:t xml:space="preserve"> </w:t>
      </w:r>
      <w:r w:rsidRPr="00C20163">
        <w:rPr>
          <w:rFonts w:asciiTheme="minorHAnsi" w:hAnsiTheme="minorHAnsi" w:cstheme="minorHAnsi"/>
        </w:rPr>
        <w:t>данных.</w:t>
      </w:r>
    </w:p>
    <w:p w14:paraId="34A15636" w14:textId="77777777" w:rsidR="009966E4" w:rsidRPr="00C20163" w:rsidRDefault="009966E4" w:rsidP="009966E4">
      <w:pPr>
        <w:pStyle w:val="a4"/>
        <w:spacing w:before="121" w:line="360" w:lineRule="auto"/>
        <w:ind w:left="113" w:right="109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2C75311B" w14:textId="77777777" w:rsidR="009966E4" w:rsidRPr="00C20163" w:rsidRDefault="009966E4" w:rsidP="009966E4">
      <w:pPr>
        <w:pStyle w:val="a4"/>
        <w:spacing w:before="120" w:line="360" w:lineRule="auto"/>
        <w:ind w:left="113" w:right="101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14CD0049" w14:textId="26E9AA55" w:rsidR="009966E4" w:rsidRPr="00C20163" w:rsidRDefault="009966E4" w:rsidP="009966E4">
      <w:pPr>
        <w:pStyle w:val="a4"/>
        <w:spacing w:before="121" w:line="360" w:lineRule="auto"/>
        <w:ind w:left="113" w:right="109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lastRenderedPageBreak/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0DF211DB" w14:textId="77777777" w:rsidR="009966E4" w:rsidRPr="00C20163" w:rsidRDefault="009966E4" w:rsidP="009966E4">
      <w:pPr>
        <w:pStyle w:val="a4"/>
        <w:spacing w:before="68" w:line="360" w:lineRule="auto"/>
        <w:ind w:left="113" w:firstLine="708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3DCA88A4" w14:textId="77777777" w:rsidR="009966E4" w:rsidRPr="00C20163" w:rsidRDefault="009966E4" w:rsidP="009966E4">
      <w:pPr>
        <w:pStyle w:val="1"/>
        <w:numPr>
          <w:ilvl w:val="0"/>
          <w:numId w:val="7"/>
        </w:numPr>
        <w:tabs>
          <w:tab w:val="left" w:pos="474"/>
        </w:tabs>
        <w:ind w:left="473" w:hanging="361"/>
        <w:jc w:val="left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Обеспечение безопасности персональных</w:t>
      </w:r>
      <w:r w:rsidRPr="00C20163">
        <w:rPr>
          <w:rFonts w:asciiTheme="minorHAnsi" w:hAnsiTheme="minorHAnsi" w:cstheme="minorHAnsi"/>
          <w:spacing w:val="-8"/>
        </w:rPr>
        <w:t xml:space="preserve"> </w:t>
      </w:r>
      <w:r w:rsidRPr="00C20163">
        <w:rPr>
          <w:rFonts w:asciiTheme="minorHAnsi" w:hAnsiTheme="minorHAnsi" w:cstheme="minorHAnsi"/>
        </w:rPr>
        <w:t>данных</w:t>
      </w:r>
    </w:p>
    <w:p w14:paraId="1DE8D2F2" w14:textId="77777777" w:rsidR="009966E4" w:rsidRPr="00C20163" w:rsidRDefault="009966E4" w:rsidP="009966E4">
      <w:pPr>
        <w:pStyle w:val="a4"/>
        <w:spacing w:before="3"/>
        <w:rPr>
          <w:rFonts w:asciiTheme="minorHAnsi" w:hAnsiTheme="minorHAnsi" w:cstheme="minorHAnsi"/>
          <w:b/>
        </w:rPr>
      </w:pPr>
    </w:p>
    <w:p w14:paraId="07F15FD0" w14:textId="77777777" w:rsidR="009966E4" w:rsidRPr="00C20163" w:rsidRDefault="009966E4" w:rsidP="009966E4">
      <w:pPr>
        <w:pStyle w:val="a4"/>
        <w:spacing w:before="1" w:line="360" w:lineRule="auto"/>
        <w:ind w:left="113" w:right="111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51F5767E" w14:textId="77777777" w:rsidR="009966E4" w:rsidRPr="00C20163" w:rsidRDefault="009966E4" w:rsidP="00C20163">
      <w:pPr>
        <w:pStyle w:val="a4"/>
        <w:spacing w:before="119" w:line="360" w:lineRule="auto"/>
        <w:ind w:left="113" w:right="113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50CFA7FF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90"/>
        </w:tabs>
        <w:autoSpaceDE w:val="0"/>
        <w:autoSpaceDN w:val="0"/>
        <w:spacing w:before="119" w:after="0" w:line="352" w:lineRule="auto"/>
        <w:ind w:right="110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назначение должностных лиц, ответственных за организацию обработки и защиты персональных</w:t>
      </w:r>
      <w:r w:rsidRPr="00C20163">
        <w:rPr>
          <w:rFonts w:asciiTheme="minorHAnsi" w:hAnsiTheme="minorHAnsi" w:cstheme="minorHAnsi"/>
          <w:spacing w:val="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496CD4E0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90"/>
        </w:tabs>
        <w:autoSpaceDE w:val="0"/>
        <w:autoSpaceDN w:val="0"/>
        <w:spacing w:before="7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ограничение состава лиц, допущенных к обработке персональных</w:t>
      </w:r>
      <w:r w:rsidRPr="00C20163">
        <w:rPr>
          <w:rFonts w:asciiTheme="minorHAnsi" w:hAnsiTheme="minorHAnsi" w:cstheme="minorHAnsi"/>
          <w:spacing w:val="-6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6F2F7D26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  <w:tab w:val="left" w:pos="3082"/>
          <w:tab w:val="left" w:pos="4377"/>
          <w:tab w:val="left" w:pos="4747"/>
          <w:tab w:val="left" w:pos="6454"/>
          <w:tab w:val="left" w:pos="8131"/>
          <w:tab w:val="left" w:pos="10182"/>
        </w:tabs>
        <w:autoSpaceDE w:val="0"/>
        <w:autoSpaceDN w:val="0"/>
        <w:spacing w:before="138" w:after="0" w:line="352" w:lineRule="auto"/>
        <w:ind w:right="113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ознакомление</w:t>
      </w:r>
      <w:r w:rsidRPr="00C20163">
        <w:rPr>
          <w:rFonts w:asciiTheme="minorHAnsi" w:hAnsiTheme="minorHAnsi" w:cstheme="minorHAnsi"/>
          <w:sz w:val="24"/>
        </w:rPr>
        <w:tab/>
        <w:t>субъектов</w:t>
      </w:r>
      <w:r w:rsidRPr="00C20163">
        <w:rPr>
          <w:rFonts w:asciiTheme="minorHAnsi" w:hAnsiTheme="minorHAnsi" w:cstheme="minorHAnsi"/>
          <w:sz w:val="24"/>
        </w:rPr>
        <w:tab/>
        <w:t>с</w:t>
      </w:r>
      <w:r w:rsidRPr="00C20163">
        <w:rPr>
          <w:rFonts w:asciiTheme="minorHAnsi" w:hAnsiTheme="minorHAnsi" w:cstheme="minorHAnsi"/>
          <w:sz w:val="24"/>
        </w:rPr>
        <w:tab/>
        <w:t>требованиями</w:t>
      </w:r>
      <w:r w:rsidRPr="00C20163">
        <w:rPr>
          <w:rFonts w:asciiTheme="minorHAnsi" w:hAnsiTheme="minorHAnsi" w:cstheme="minorHAnsi"/>
          <w:sz w:val="24"/>
        </w:rPr>
        <w:tab/>
        <w:t>федерального</w:t>
      </w:r>
      <w:r w:rsidRPr="00C20163">
        <w:rPr>
          <w:rFonts w:asciiTheme="minorHAnsi" w:hAnsiTheme="minorHAnsi" w:cstheme="minorHAnsi"/>
          <w:sz w:val="24"/>
        </w:rPr>
        <w:tab/>
        <w:t>законодательства</w:t>
      </w:r>
      <w:r w:rsidRPr="00C20163">
        <w:rPr>
          <w:rFonts w:asciiTheme="minorHAnsi" w:hAnsiTheme="minorHAnsi" w:cstheme="minorHAnsi"/>
          <w:sz w:val="24"/>
        </w:rPr>
        <w:tab/>
      </w:r>
      <w:r w:rsidRPr="00C20163">
        <w:rPr>
          <w:rFonts w:asciiTheme="minorHAnsi" w:hAnsiTheme="minorHAnsi" w:cstheme="minorHAnsi"/>
          <w:spacing w:val="-18"/>
          <w:sz w:val="24"/>
        </w:rPr>
        <w:t xml:space="preserve">и </w:t>
      </w:r>
      <w:r w:rsidRPr="00C20163">
        <w:rPr>
          <w:rFonts w:asciiTheme="minorHAnsi" w:hAnsiTheme="minorHAnsi" w:cstheme="minorHAnsi"/>
          <w:sz w:val="24"/>
        </w:rPr>
        <w:t>нормативных документов Оператора по обработке и защите персональных</w:t>
      </w:r>
      <w:r w:rsidRPr="00C20163">
        <w:rPr>
          <w:rFonts w:asciiTheme="minorHAnsi" w:hAnsiTheme="minorHAnsi" w:cstheme="minorHAnsi"/>
          <w:spacing w:val="-10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0BE10A9A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8" w:after="0" w:line="352" w:lineRule="auto"/>
        <w:ind w:right="104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организация учета, хранения и обращения носителей, содержащих информацию с персональными</w:t>
      </w:r>
      <w:r w:rsidRPr="00C20163">
        <w:rPr>
          <w:rFonts w:asciiTheme="minorHAnsi" w:hAnsiTheme="minorHAnsi" w:cstheme="minorHAnsi"/>
          <w:spacing w:val="-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данными;</w:t>
      </w:r>
    </w:p>
    <w:p w14:paraId="536069B8" w14:textId="6B4D8D1A" w:rsidR="009966E4" w:rsidRPr="00C20163" w:rsidRDefault="00C20163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8" w:after="0" w:line="352" w:lineRule="auto"/>
        <w:ind w:right="104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определение </w:t>
      </w:r>
      <w:r w:rsidR="009966E4" w:rsidRPr="00C20163">
        <w:rPr>
          <w:rFonts w:asciiTheme="minorHAnsi" w:hAnsiTheme="minorHAnsi" w:cstheme="minorHAnsi"/>
          <w:sz w:val="24"/>
        </w:rPr>
        <w:t>угроз</w:t>
      </w:r>
      <w:r>
        <w:rPr>
          <w:rFonts w:asciiTheme="minorHAnsi" w:hAnsiTheme="minorHAnsi" w:cstheme="minorHAnsi"/>
          <w:sz w:val="24"/>
        </w:rPr>
        <w:t xml:space="preserve"> </w:t>
      </w:r>
      <w:r w:rsidR="009966E4" w:rsidRPr="00C20163">
        <w:rPr>
          <w:rFonts w:asciiTheme="minorHAnsi" w:hAnsiTheme="minorHAnsi" w:cstheme="minorHAnsi"/>
          <w:sz w:val="24"/>
        </w:rPr>
        <w:t>безопасности</w:t>
      </w:r>
      <w:r>
        <w:rPr>
          <w:rFonts w:asciiTheme="minorHAnsi" w:hAnsiTheme="minorHAnsi" w:cstheme="minorHAnsi"/>
          <w:sz w:val="24"/>
        </w:rPr>
        <w:t xml:space="preserve"> </w:t>
      </w:r>
      <w:r w:rsidR="009966E4" w:rsidRPr="00C20163">
        <w:rPr>
          <w:rFonts w:asciiTheme="minorHAnsi" w:hAnsiTheme="minorHAnsi" w:cstheme="minorHAnsi"/>
          <w:sz w:val="24"/>
        </w:rPr>
        <w:t>персональных</w:t>
      </w:r>
      <w:r w:rsidR="009966E4" w:rsidRPr="00C20163">
        <w:rPr>
          <w:rFonts w:asciiTheme="minorHAnsi" w:hAnsiTheme="minorHAnsi" w:cstheme="minorHAnsi"/>
          <w:sz w:val="24"/>
        </w:rPr>
        <w:tab/>
        <w:t>данных</w:t>
      </w:r>
      <w:r>
        <w:rPr>
          <w:rFonts w:asciiTheme="minorHAnsi" w:hAnsiTheme="minorHAnsi" w:cstheme="minorHAnsi"/>
          <w:sz w:val="24"/>
        </w:rPr>
        <w:t xml:space="preserve"> </w:t>
      </w:r>
      <w:r w:rsidR="009966E4" w:rsidRPr="00C20163">
        <w:rPr>
          <w:rFonts w:asciiTheme="minorHAnsi" w:hAnsiTheme="minorHAnsi" w:cstheme="minorHAnsi"/>
          <w:sz w:val="24"/>
        </w:rPr>
        <w:t>при</w:t>
      </w:r>
      <w:r>
        <w:rPr>
          <w:rFonts w:asciiTheme="minorHAnsi" w:hAnsiTheme="minorHAnsi" w:cstheme="minorHAnsi"/>
          <w:sz w:val="24"/>
        </w:rPr>
        <w:t xml:space="preserve"> </w:t>
      </w:r>
      <w:r w:rsidR="009966E4" w:rsidRPr="00C20163">
        <w:rPr>
          <w:rFonts w:asciiTheme="minorHAnsi" w:hAnsiTheme="minorHAnsi" w:cstheme="minorHAnsi"/>
          <w:sz w:val="24"/>
        </w:rPr>
        <w:t>их</w:t>
      </w:r>
      <w:r>
        <w:rPr>
          <w:rFonts w:asciiTheme="minorHAnsi" w:hAnsiTheme="minorHAnsi" w:cstheme="minorHAnsi"/>
          <w:sz w:val="24"/>
        </w:rPr>
        <w:t xml:space="preserve"> </w:t>
      </w:r>
      <w:r w:rsidR="009966E4" w:rsidRPr="00C20163">
        <w:rPr>
          <w:rFonts w:asciiTheme="minorHAnsi" w:hAnsiTheme="minorHAnsi" w:cstheme="minorHAnsi"/>
          <w:sz w:val="24"/>
        </w:rPr>
        <w:t>обработке, формирование на их основе моделей угроз;</w:t>
      </w:r>
    </w:p>
    <w:p w14:paraId="34C4A564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6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разработка на основе модели угроз системы защиты персональных</w:t>
      </w:r>
      <w:r w:rsidRPr="00C20163">
        <w:rPr>
          <w:rFonts w:asciiTheme="minorHAnsi" w:hAnsiTheme="minorHAnsi" w:cstheme="minorHAnsi"/>
          <w:spacing w:val="-6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7709B63B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138" w:after="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проверка готовности и эффективности использования средств защиты</w:t>
      </w:r>
      <w:r w:rsidRPr="00C20163">
        <w:rPr>
          <w:rFonts w:asciiTheme="minorHAnsi" w:hAnsiTheme="minorHAnsi" w:cstheme="minorHAnsi"/>
          <w:spacing w:val="-1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информации;</w:t>
      </w:r>
    </w:p>
    <w:p w14:paraId="4AA0EB85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138" w:after="0" w:line="350" w:lineRule="auto"/>
        <w:ind w:right="103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разграничение доступа пользователей к информационным ресурсам и программно- аппаратным средствам обработки</w:t>
      </w:r>
      <w:r w:rsidRPr="00C20163">
        <w:rPr>
          <w:rFonts w:asciiTheme="minorHAnsi" w:hAnsiTheme="minorHAnsi" w:cstheme="minorHAnsi"/>
          <w:spacing w:val="-4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информации;</w:t>
      </w:r>
    </w:p>
    <w:p w14:paraId="1A783159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13" w:after="0" w:line="352" w:lineRule="auto"/>
        <w:ind w:right="113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 xml:space="preserve">регистрация и </w:t>
      </w:r>
      <w:r w:rsidRPr="00C20163">
        <w:rPr>
          <w:rFonts w:asciiTheme="minorHAnsi" w:hAnsiTheme="minorHAnsi" w:cstheme="minorHAnsi"/>
          <w:spacing w:val="-3"/>
          <w:sz w:val="24"/>
        </w:rPr>
        <w:t xml:space="preserve">учет </w:t>
      </w:r>
      <w:r w:rsidRPr="00C20163">
        <w:rPr>
          <w:rFonts w:asciiTheme="minorHAnsi" w:hAnsiTheme="minorHAnsi" w:cstheme="minorHAnsi"/>
          <w:sz w:val="24"/>
        </w:rPr>
        <w:t>действий пользователей информационных систем персональных данных;</w:t>
      </w:r>
    </w:p>
    <w:p w14:paraId="1009E99E" w14:textId="77777777" w:rsidR="009966E4" w:rsidRPr="00C20163" w:rsidRDefault="009966E4" w:rsidP="00C20163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7" w:after="0" w:line="352" w:lineRule="auto"/>
        <w:ind w:right="110"/>
        <w:contextualSpacing w:val="0"/>
        <w:jc w:val="both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lastRenderedPageBreak/>
        <w:t>использование антивирусных средств и средств восстановления системы защиты персональных</w:t>
      </w:r>
      <w:r w:rsidRPr="00C20163">
        <w:rPr>
          <w:rFonts w:asciiTheme="minorHAnsi" w:hAnsiTheme="minorHAnsi" w:cstheme="minorHAnsi"/>
          <w:spacing w:val="1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данных;</w:t>
      </w:r>
    </w:p>
    <w:p w14:paraId="3F75FB3A" w14:textId="67541468" w:rsidR="009966E4" w:rsidRPr="00C20163" w:rsidRDefault="009966E4" w:rsidP="00154A00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7" w:after="0" w:line="352" w:lineRule="auto"/>
        <w:ind w:right="109"/>
        <w:contextualSpacing w:val="0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56DD2050" w14:textId="77777777" w:rsidR="009966E4" w:rsidRPr="00C20163" w:rsidRDefault="009966E4" w:rsidP="009966E4">
      <w:pPr>
        <w:pStyle w:val="ad"/>
        <w:widowControl w:val="0"/>
        <w:numPr>
          <w:ilvl w:val="2"/>
          <w:numId w:val="6"/>
        </w:numPr>
        <w:tabs>
          <w:tab w:val="left" w:pos="1389"/>
          <w:tab w:val="left" w:pos="1390"/>
        </w:tabs>
        <w:autoSpaceDE w:val="0"/>
        <w:autoSpaceDN w:val="0"/>
        <w:spacing w:before="7" w:after="0" w:line="352" w:lineRule="auto"/>
        <w:ind w:right="109"/>
        <w:contextualSpacing w:val="0"/>
        <w:rPr>
          <w:rFonts w:asciiTheme="minorHAnsi" w:hAnsiTheme="minorHAnsi" w:cstheme="minorHAnsi"/>
          <w:sz w:val="24"/>
        </w:rPr>
      </w:pPr>
      <w:r w:rsidRPr="00C20163">
        <w:rPr>
          <w:rFonts w:asciiTheme="minorHAnsi" w:hAnsiTheme="minorHAnsi" w:cstheme="minorHAnsi"/>
          <w:sz w:val="24"/>
        </w:rPr>
        <w:t>организация пропускного режима на территорию Оператора, охраны помещений с техническими средствами обработки персональных</w:t>
      </w:r>
      <w:r w:rsidRPr="00C20163">
        <w:rPr>
          <w:rFonts w:asciiTheme="minorHAnsi" w:hAnsiTheme="minorHAnsi" w:cstheme="minorHAnsi"/>
          <w:spacing w:val="-2"/>
          <w:sz w:val="24"/>
        </w:rPr>
        <w:t xml:space="preserve"> </w:t>
      </w:r>
      <w:r w:rsidRPr="00C20163">
        <w:rPr>
          <w:rFonts w:asciiTheme="minorHAnsi" w:hAnsiTheme="minorHAnsi" w:cstheme="minorHAnsi"/>
          <w:sz w:val="24"/>
        </w:rPr>
        <w:t>данных.</w:t>
      </w:r>
    </w:p>
    <w:p w14:paraId="5D7731A9" w14:textId="77777777" w:rsidR="002F3185" w:rsidRPr="00C20163" w:rsidRDefault="002F3185">
      <w:pPr>
        <w:rPr>
          <w:rFonts w:asciiTheme="minorHAnsi" w:hAnsiTheme="minorHAnsi" w:cstheme="minorHAnsi"/>
        </w:rPr>
      </w:pPr>
    </w:p>
    <w:p w14:paraId="40B8FAC2" w14:textId="77777777" w:rsidR="002F3185" w:rsidRPr="00C20163" w:rsidRDefault="002F3185">
      <w:pPr>
        <w:rPr>
          <w:rFonts w:asciiTheme="minorHAnsi" w:hAnsiTheme="minorHAnsi" w:cstheme="minorHAnsi"/>
        </w:rPr>
      </w:pPr>
    </w:p>
    <w:p w14:paraId="33505DA9" w14:textId="77777777" w:rsidR="00C20163" w:rsidRPr="00C20163" w:rsidRDefault="00C20163" w:rsidP="00C20163">
      <w:pPr>
        <w:pStyle w:val="1"/>
        <w:numPr>
          <w:ilvl w:val="0"/>
          <w:numId w:val="7"/>
        </w:numPr>
        <w:tabs>
          <w:tab w:val="left" w:pos="1529"/>
          <w:tab w:val="left" w:pos="1530"/>
        </w:tabs>
        <w:ind w:hanging="709"/>
        <w:jc w:val="left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Заключительные</w:t>
      </w:r>
      <w:r w:rsidRPr="00C20163">
        <w:rPr>
          <w:rFonts w:asciiTheme="minorHAnsi" w:hAnsiTheme="minorHAnsi" w:cstheme="minorHAnsi"/>
          <w:spacing w:val="-1"/>
        </w:rPr>
        <w:t xml:space="preserve"> </w:t>
      </w:r>
      <w:r w:rsidRPr="00C20163">
        <w:rPr>
          <w:rFonts w:asciiTheme="minorHAnsi" w:hAnsiTheme="minorHAnsi" w:cstheme="minorHAnsi"/>
        </w:rPr>
        <w:t>положения</w:t>
      </w:r>
    </w:p>
    <w:p w14:paraId="2D25E753" w14:textId="77777777" w:rsidR="00C20163" w:rsidRPr="00C20163" w:rsidRDefault="00C20163" w:rsidP="00C20163">
      <w:pPr>
        <w:pStyle w:val="a4"/>
        <w:spacing w:before="3"/>
        <w:rPr>
          <w:rFonts w:asciiTheme="minorHAnsi" w:hAnsiTheme="minorHAnsi" w:cstheme="minorHAnsi"/>
          <w:b/>
        </w:rPr>
      </w:pPr>
    </w:p>
    <w:p w14:paraId="22282735" w14:textId="77777777" w:rsidR="00C20163" w:rsidRPr="00C20163" w:rsidRDefault="00C20163" w:rsidP="00C20163">
      <w:pPr>
        <w:pStyle w:val="a4"/>
        <w:spacing w:before="1" w:line="360" w:lineRule="auto"/>
        <w:ind w:left="113" w:right="11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1378C091" w14:textId="5BA1D80A" w:rsidR="002F3185" w:rsidRPr="00C20163" w:rsidRDefault="00C20163" w:rsidP="00C20163">
      <w:pPr>
        <w:pStyle w:val="a4"/>
        <w:spacing w:before="1" w:line="360" w:lineRule="auto"/>
        <w:ind w:left="113" w:right="116" w:firstLine="708"/>
        <w:jc w:val="both"/>
        <w:rPr>
          <w:rFonts w:asciiTheme="minorHAnsi" w:hAnsiTheme="minorHAnsi" w:cstheme="minorHAnsi"/>
        </w:rPr>
      </w:pPr>
      <w:r w:rsidRPr="00C20163">
        <w:rPr>
          <w:rFonts w:asciiTheme="minorHAnsi" w:hAnsiTheme="minorHAnsi" w:cstheme="minorHAnsi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 правовую или уголовную ответственность в порядке, установленном федеральными законами.</w:t>
      </w:r>
    </w:p>
    <w:p w14:paraId="1A803738" w14:textId="77777777" w:rsidR="002F3185" w:rsidRDefault="002F3185"/>
    <w:p w14:paraId="43D33031" w14:textId="77777777" w:rsidR="002F3185" w:rsidRDefault="002F3185"/>
    <w:p w14:paraId="5A45B371" w14:textId="77777777" w:rsidR="002F3185" w:rsidRDefault="002F3185"/>
    <w:p w14:paraId="3F01CAB8" w14:textId="77777777" w:rsidR="002F3185" w:rsidRDefault="002F3185"/>
    <w:p w14:paraId="42CAD86C" w14:textId="77777777" w:rsidR="002F3185" w:rsidRDefault="002F3185"/>
    <w:p w14:paraId="20FACD11" w14:textId="77777777" w:rsidR="002F3185" w:rsidRDefault="002F3185"/>
    <w:sectPr w:rsidR="002F3185" w:rsidSect="00101CA4">
      <w:headerReference w:type="default" r:id="rId9"/>
      <w:footerReference w:type="default" r:id="rId10"/>
      <w:headerReference w:type="first" r:id="rId11"/>
      <w:pgSz w:w="11906" w:h="16838"/>
      <w:pgMar w:top="1418" w:right="850" w:bottom="1134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A131" w14:textId="77777777" w:rsidR="001610D9" w:rsidRDefault="001610D9" w:rsidP="00101CA4">
      <w:pPr>
        <w:spacing w:after="0" w:line="240" w:lineRule="auto"/>
      </w:pPr>
      <w:r>
        <w:separator/>
      </w:r>
    </w:p>
  </w:endnote>
  <w:endnote w:type="continuationSeparator" w:id="0">
    <w:p w14:paraId="430FB95E" w14:textId="77777777" w:rsidR="001610D9" w:rsidRDefault="001610D9" w:rsidP="001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F17A" w14:textId="77777777" w:rsidR="009C1789" w:rsidRDefault="009C1789">
    <w:pPr>
      <w:pStyle w:val="ab"/>
      <w:jc w:val="right"/>
    </w:pPr>
    <w:r>
      <w:rPr>
        <w:i/>
      </w:rPr>
      <w:t xml:space="preserve">Страница </w:t>
    </w:r>
    <w:r w:rsidR="00FE67A4">
      <w:fldChar w:fldCharType="begin"/>
    </w:r>
    <w:r w:rsidR="00FE67A4">
      <w:instrText>PAGE</w:instrText>
    </w:r>
    <w:r w:rsidR="00FE67A4">
      <w:fldChar w:fldCharType="separate"/>
    </w:r>
    <w:r w:rsidR="00C20163">
      <w:rPr>
        <w:noProof/>
      </w:rPr>
      <w:t>10</w:t>
    </w:r>
    <w:r w:rsidR="00FE67A4">
      <w:rPr>
        <w:noProof/>
      </w:rPr>
      <w:fldChar w:fldCharType="end"/>
    </w:r>
    <w:r>
      <w:rPr>
        <w:i/>
      </w:rPr>
      <w:t xml:space="preserve"> из </w:t>
    </w:r>
    <w:r w:rsidR="00FE67A4">
      <w:fldChar w:fldCharType="begin"/>
    </w:r>
    <w:r w:rsidR="00FE67A4">
      <w:instrText>NUMPAGES</w:instrText>
    </w:r>
    <w:r w:rsidR="00FE67A4">
      <w:fldChar w:fldCharType="separate"/>
    </w:r>
    <w:r w:rsidR="00C20163">
      <w:rPr>
        <w:noProof/>
      </w:rPr>
      <w:t>11</w:t>
    </w:r>
    <w:r w:rsidR="00FE67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8BD8" w14:textId="77777777" w:rsidR="001610D9" w:rsidRDefault="001610D9" w:rsidP="00101CA4">
      <w:pPr>
        <w:spacing w:after="0" w:line="240" w:lineRule="auto"/>
      </w:pPr>
      <w:r>
        <w:separator/>
      </w:r>
    </w:p>
  </w:footnote>
  <w:footnote w:type="continuationSeparator" w:id="0">
    <w:p w14:paraId="45F2266B" w14:textId="77777777" w:rsidR="001610D9" w:rsidRDefault="001610D9" w:rsidP="0010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9190" w14:textId="253AD186" w:rsidR="009C1789" w:rsidRDefault="00ED67E5">
    <w:pPr>
      <w:pStyle w:val="a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CF5DA0" wp14:editId="5C84D706">
          <wp:simplePos x="0" y="0"/>
          <wp:positionH relativeFrom="page">
            <wp:posOffset>4893310</wp:posOffset>
          </wp:positionH>
          <wp:positionV relativeFrom="paragraph">
            <wp:posOffset>-450850</wp:posOffset>
          </wp:positionV>
          <wp:extent cx="2666365" cy="1115060"/>
          <wp:effectExtent l="0" t="0" r="635" b="8890"/>
          <wp:wrapNone/>
          <wp:docPr id="2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1115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1FED4" w14:textId="77777777" w:rsidR="009C1789" w:rsidRDefault="009C1789">
    <w:pPr>
      <w:pStyle w:val="a9"/>
    </w:pPr>
  </w:p>
  <w:p w14:paraId="36F9E9BA" w14:textId="77777777" w:rsidR="009C1789" w:rsidRDefault="009C1789">
    <w:pPr>
      <w:pStyle w:val="a9"/>
    </w:pPr>
  </w:p>
  <w:p w14:paraId="2C884ED3" w14:textId="77777777" w:rsidR="009C1789" w:rsidRDefault="009C1789">
    <w:pPr>
      <w:pStyle w:val="a9"/>
    </w:pPr>
  </w:p>
  <w:p w14:paraId="0444CEB8" w14:textId="77777777" w:rsidR="009C1789" w:rsidRDefault="009C17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1BAC" w14:textId="6AE3D110" w:rsidR="009C1789" w:rsidRDefault="00ED67E5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A18A" wp14:editId="10815425">
          <wp:simplePos x="0" y="0"/>
          <wp:positionH relativeFrom="page">
            <wp:posOffset>4975860</wp:posOffset>
          </wp:positionH>
          <wp:positionV relativeFrom="paragraph">
            <wp:posOffset>-448945</wp:posOffset>
          </wp:positionV>
          <wp:extent cx="2666365" cy="1115060"/>
          <wp:effectExtent l="0" t="0" r="635" b="8890"/>
          <wp:wrapNone/>
          <wp:docPr id="3" name="shape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1115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A7060" w14:textId="77777777" w:rsidR="009C1789" w:rsidRDefault="009C17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523C"/>
    <w:multiLevelType w:val="multilevel"/>
    <w:tmpl w:val="CE0C39CE"/>
    <w:lvl w:ilvl="0">
      <w:start w:val="3"/>
      <w:numFmt w:val="decimal"/>
      <w:lvlText w:val="%1"/>
      <w:lvlJc w:val="left"/>
      <w:pPr>
        <w:ind w:left="83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90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6545175"/>
    <w:multiLevelType w:val="hybridMultilevel"/>
    <w:tmpl w:val="3BC0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1ED"/>
    <w:multiLevelType w:val="hybridMultilevel"/>
    <w:tmpl w:val="DFD48BA2"/>
    <w:lvl w:ilvl="0" w:tplc="32E616D0">
      <w:start w:val="3"/>
      <w:numFmt w:val="decimal"/>
      <w:lvlText w:val="%1."/>
      <w:lvlJc w:val="left"/>
      <w:pPr>
        <w:ind w:left="152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264BA6">
      <w:numFmt w:val="bullet"/>
      <w:lvlText w:val="•"/>
      <w:lvlJc w:val="left"/>
      <w:pPr>
        <w:ind w:left="2410" w:hanging="708"/>
      </w:pPr>
      <w:rPr>
        <w:rFonts w:hint="default"/>
        <w:lang w:val="ru-RU" w:eastAsia="en-US" w:bidi="ar-SA"/>
      </w:rPr>
    </w:lvl>
    <w:lvl w:ilvl="2" w:tplc="71BA6BEE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 w:tplc="F7B22928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 w:tplc="3C388CE8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112C3B8E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29E47B72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6AA4A3B6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1E725C82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2D47666"/>
    <w:multiLevelType w:val="hybridMultilevel"/>
    <w:tmpl w:val="DC2C22CE"/>
    <w:lvl w:ilvl="0" w:tplc="AA7A8FA0">
      <w:numFmt w:val="bullet"/>
      <w:lvlText w:val="-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97E48690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BD226B30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9F1A462E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E0EC748C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C398459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0742C632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592FD2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4BA7506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DF1661A"/>
    <w:multiLevelType w:val="hybridMultilevel"/>
    <w:tmpl w:val="8DE62F38"/>
    <w:lvl w:ilvl="0" w:tplc="E89AF0FA">
      <w:numFmt w:val="bullet"/>
      <w:lvlText w:val=""/>
      <w:lvlJc w:val="left"/>
      <w:pPr>
        <w:ind w:left="1390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EB73C">
      <w:numFmt w:val="bullet"/>
      <w:lvlText w:val="•"/>
      <w:lvlJc w:val="left"/>
      <w:pPr>
        <w:ind w:left="2302" w:hanging="569"/>
      </w:pPr>
      <w:rPr>
        <w:rFonts w:hint="default"/>
        <w:lang w:val="ru-RU" w:eastAsia="en-US" w:bidi="ar-SA"/>
      </w:rPr>
    </w:lvl>
    <w:lvl w:ilvl="2" w:tplc="F4DC4EDE">
      <w:numFmt w:val="bullet"/>
      <w:lvlText w:val="•"/>
      <w:lvlJc w:val="left"/>
      <w:pPr>
        <w:ind w:left="3205" w:hanging="569"/>
      </w:pPr>
      <w:rPr>
        <w:rFonts w:hint="default"/>
        <w:lang w:val="ru-RU" w:eastAsia="en-US" w:bidi="ar-SA"/>
      </w:rPr>
    </w:lvl>
    <w:lvl w:ilvl="3" w:tplc="1522FC76">
      <w:numFmt w:val="bullet"/>
      <w:lvlText w:val="•"/>
      <w:lvlJc w:val="left"/>
      <w:pPr>
        <w:ind w:left="4107" w:hanging="569"/>
      </w:pPr>
      <w:rPr>
        <w:rFonts w:hint="default"/>
        <w:lang w:val="ru-RU" w:eastAsia="en-US" w:bidi="ar-SA"/>
      </w:rPr>
    </w:lvl>
    <w:lvl w:ilvl="4" w:tplc="F216E314">
      <w:numFmt w:val="bullet"/>
      <w:lvlText w:val="•"/>
      <w:lvlJc w:val="left"/>
      <w:pPr>
        <w:ind w:left="5010" w:hanging="569"/>
      </w:pPr>
      <w:rPr>
        <w:rFonts w:hint="default"/>
        <w:lang w:val="ru-RU" w:eastAsia="en-US" w:bidi="ar-SA"/>
      </w:rPr>
    </w:lvl>
    <w:lvl w:ilvl="5" w:tplc="05807E6E">
      <w:numFmt w:val="bullet"/>
      <w:lvlText w:val="•"/>
      <w:lvlJc w:val="left"/>
      <w:pPr>
        <w:ind w:left="5913" w:hanging="569"/>
      </w:pPr>
      <w:rPr>
        <w:rFonts w:hint="default"/>
        <w:lang w:val="ru-RU" w:eastAsia="en-US" w:bidi="ar-SA"/>
      </w:rPr>
    </w:lvl>
    <w:lvl w:ilvl="6" w:tplc="B8D20718">
      <w:numFmt w:val="bullet"/>
      <w:lvlText w:val="•"/>
      <w:lvlJc w:val="left"/>
      <w:pPr>
        <w:ind w:left="6815" w:hanging="569"/>
      </w:pPr>
      <w:rPr>
        <w:rFonts w:hint="default"/>
        <w:lang w:val="ru-RU" w:eastAsia="en-US" w:bidi="ar-SA"/>
      </w:rPr>
    </w:lvl>
    <w:lvl w:ilvl="7" w:tplc="9F6C584E">
      <w:numFmt w:val="bullet"/>
      <w:lvlText w:val="•"/>
      <w:lvlJc w:val="left"/>
      <w:pPr>
        <w:ind w:left="7718" w:hanging="569"/>
      </w:pPr>
      <w:rPr>
        <w:rFonts w:hint="default"/>
        <w:lang w:val="ru-RU" w:eastAsia="en-US" w:bidi="ar-SA"/>
      </w:rPr>
    </w:lvl>
    <w:lvl w:ilvl="8" w:tplc="FC76F37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606D7668"/>
    <w:multiLevelType w:val="multilevel"/>
    <w:tmpl w:val="EF9CDB0A"/>
    <w:lvl w:ilvl="0">
      <w:start w:val="2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97F08AE"/>
    <w:multiLevelType w:val="multilevel"/>
    <w:tmpl w:val="BCC4373E"/>
    <w:lvl w:ilvl="0">
      <w:start w:val="1"/>
      <w:numFmt w:val="decimal"/>
      <w:lvlText w:val="%1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4"/>
    <w:rsid w:val="00016FA7"/>
    <w:rsid w:val="000232A0"/>
    <w:rsid w:val="000266F8"/>
    <w:rsid w:val="00040E41"/>
    <w:rsid w:val="00041416"/>
    <w:rsid w:val="00045702"/>
    <w:rsid w:val="000604C9"/>
    <w:rsid w:val="00060F89"/>
    <w:rsid w:val="00084032"/>
    <w:rsid w:val="000D5D87"/>
    <w:rsid w:val="00101CA4"/>
    <w:rsid w:val="00107C62"/>
    <w:rsid w:val="00127616"/>
    <w:rsid w:val="00154A00"/>
    <w:rsid w:val="001610D9"/>
    <w:rsid w:val="00207967"/>
    <w:rsid w:val="00211E3A"/>
    <w:rsid w:val="00234478"/>
    <w:rsid w:val="002A3C8C"/>
    <w:rsid w:val="002D0AC1"/>
    <w:rsid w:val="002F3185"/>
    <w:rsid w:val="00393C60"/>
    <w:rsid w:val="003D018B"/>
    <w:rsid w:val="003E5482"/>
    <w:rsid w:val="004309D0"/>
    <w:rsid w:val="00444624"/>
    <w:rsid w:val="00481B47"/>
    <w:rsid w:val="004C7860"/>
    <w:rsid w:val="004D0DB1"/>
    <w:rsid w:val="004F2DF5"/>
    <w:rsid w:val="004F35C8"/>
    <w:rsid w:val="00503E1A"/>
    <w:rsid w:val="00515AF5"/>
    <w:rsid w:val="005166F5"/>
    <w:rsid w:val="005175ED"/>
    <w:rsid w:val="00552CC8"/>
    <w:rsid w:val="0059654A"/>
    <w:rsid w:val="005B4EF5"/>
    <w:rsid w:val="0061283F"/>
    <w:rsid w:val="00616E1A"/>
    <w:rsid w:val="00625D0C"/>
    <w:rsid w:val="00632857"/>
    <w:rsid w:val="006A4225"/>
    <w:rsid w:val="006A7B98"/>
    <w:rsid w:val="006D5680"/>
    <w:rsid w:val="006F4F5B"/>
    <w:rsid w:val="006F6C4D"/>
    <w:rsid w:val="00706DDB"/>
    <w:rsid w:val="0072044C"/>
    <w:rsid w:val="007434BD"/>
    <w:rsid w:val="00785E9A"/>
    <w:rsid w:val="007D0D00"/>
    <w:rsid w:val="00824792"/>
    <w:rsid w:val="0084194A"/>
    <w:rsid w:val="008450CD"/>
    <w:rsid w:val="00880B9A"/>
    <w:rsid w:val="00886519"/>
    <w:rsid w:val="008A023A"/>
    <w:rsid w:val="008B6317"/>
    <w:rsid w:val="008E52AC"/>
    <w:rsid w:val="008F068A"/>
    <w:rsid w:val="0090508E"/>
    <w:rsid w:val="00954326"/>
    <w:rsid w:val="009728EC"/>
    <w:rsid w:val="009966E4"/>
    <w:rsid w:val="009C1789"/>
    <w:rsid w:val="00A47979"/>
    <w:rsid w:val="00A962E1"/>
    <w:rsid w:val="00AC0826"/>
    <w:rsid w:val="00AC4E1E"/>
    <w:rsid w:val="00AD115A"/>
    <w:rsid w:val="00AF7943"/>
    <w:rsid w:val="00B24A91"/>
    <w:rsid w:val="00B41263"/>
    <w:rsid w:val="00B6199C"/>
    <w:rsid w:val="00B636CF"/>
    <w:rsid w:val="00B76068"/>
    <w:rsid w:val="00BB5C35"/>
    <w:rsid w:val="00C04510"/>
    <w:rsid w:val="00C20163"/>
    <w:rsid w:val="00C2056C"/>
    <w:rsid w:val="00C527F8"/>
    <w:rsid w:val="00C53A0C"/>
    <w:rsid w:val="00C571DC"/>
    <w:rsid w:val="00CA44AB"/>
    <w:rsid w:val="00CB3788"/>
    <w:rsid w:val="00CF2A41"/>
    <w:rsid w:val="00CF4730"/>
    <w:rsid w:val="00D20BC9"/>
    <w:rsid w:val="00D22BC0"/>
    <w:rsid w:val="00D2323B"/>
    <w:rsid w:val="00DF24B2"/>
    <w:rsid w:val="00E250A4"/>
    <w:rsid w:val="00E54C08"/>
    <w:rsid w:val="00E725CD"/>
    <w:rsid w:val="00ED67E5"/>
    <w:rsid w:val="00EF4DCF"/>
    <w:rsid w:val="00F2000D"/>
    <w:rsid w:val="00F963EF"/>
    <w:rsid w:val="00FA66B0"/>
    <w:rsid w:val="00FB4EAC"/>
    <w:rsid w:val="00FC1B69"/>
    <w:rsid w:val="00FE0C3C"/>
    <w:rsid w:val="00FE2603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DAA11"/>
  <w15:docId w15:val="{A783B090-D949-4BD2-AA87-EDD9784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E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2F3185"/>
    <w:pPr>
      <w:widowControl w:val="0"/>
      <w:autoSpaceDE w:val="0"/>
      <w:autoSpaceDN w:val="0"/>
      <w:spacing w:before="72" w:after="0" w:line="240" w:lineRule="auto"/>
      <w:ind w:left="1529" w:hanging="709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175ED"/>
  </w:style>
  <w:style w:type="character" w:customStyle="1" w:styleId="FooterChar">
    <w:name w:val="Footer Char"/>
    <w:uiPriority w:val="99"/>
    <w:locked/>
    <w:rsid w:val="005175ED"/>
  </w:style>
  <w:style w:type="character" w:customStyle="1" w:styleId="-">
    <w:name w:val="Интернет-ссылка"/>
    <w:uiPriority w:val="99"/>
    <w:rsid w:val="005175ED"/>
    <w:rPr>
      <w:rFonts w:cs="Times New Roman"/>
      <w:color w:val="0000FF"/>
      <w:u w:val="single"/>
    </w:rPr>
  </w:style>
  <w:style w:type="character" w:styleId="a3">
    <w:name w:val="page number"/>
    <w:uiPriority w:val="99"/>
    <w:semiHidden/>
    <w:rsid w:val="005175ED"/>
    <w:rPr>
      <w:rFonts w:cs="Times New Roman"/>
    </w:rPr>
  </w:style>
  <w:style w:type="character" w:customStyle="1" w:styleId="ListLabel1">
    <w:name w:val="ListLabel 1"/>
    <w:uiPriority w:val="99"/>
    <w:rsid w:val="00101CA4"/>
  </w:style>
  <w:style w:type="character" w:customStyle="1" w:styleId="ListLabel2">
    <w:name w:val="ListLabel 2"/>
    <w:uiPriority w:val="99"/>
    <w:rsid w:val="00101CA4"/>
  </w:style>
  <w:style w:type="character" w:customStyle="1" w:styleId="ListLabel3">
    <w:name w:val="ListLabel 3"/>
    <w:uiPriority w:val="99"/>
    <w:rsid w:val="00101CA4"/>
  </w:style>
  <w:style w:type="character" w:customStyle="1" w:styleId="ListLabel4">
    <w:name w:val="ListLabel 4"/>
    <w:uiPriority w:val="99"/>
    <w:rsid w:val="00101CA4"/>
  </w:style>
  <w:style w:type="character" w:customStyle="1" w:styleId="ListLabel5">
    <w:name w:val="ListLabel 5"/>
    <w:uiPriority w:val="99"/>
    <w:rsid w:val="00101CA4"/>
  </w:style>
  <w:style w:type="character" w:customStyle="1" w:styleId="ListLabel6">
    <w:name w:val="ListLabel 6"/>
    <w:uiPriority w:val="99"/>
    <w:rsid w:val="00101CA4"/>
  </w:style>
  <w:style w:type="character" w:customStyle="1" w:styleId="ListLabel7">
    <w:name w:val="ListLabel 7"/>
    <w:uiPriority w:val="99"/>
    <w:rsid w:val="00101CA4"/>
  </w:style>
  <w:style w:type="character" w:customStyle="1" w:styleId="ListLabel8">
    <w:name w:val="ListLabel 8"/>
    <w:uiPriority w:val="99"/>
    <w:rsid w:val="00101CA4"/>
  </w:style>
  <w:style w:type="character" w:customStyle="1" w:styleId="ListLabel9">
    <w:name w:val="ListLabel 9"/>
    <w:uiPriority w:val="99"/>
    <w:rsid w:val="00101CA4"/>
  </w:style>
  <w:style w:type="character" w:customStyle="1" w:styleId="ListLabel10">
    <w:name w:val="ListLabel 10"/>
    <w:uiPriority w:val="99"/>
    <w:rsid w:val="00101CA4"/>
  </w:style>
  <w:style w:type="character" w:customStyle="1" w:styleId="ListLabel11">
    <w:name w:val="ListLabel 11"/>
    <w:uiPriority w:val="99"/>
    <w:rsid w:val="00101CA4"/>
  </w:style>
  <w:style w:type="character" w:customStyle="1" w:styleId="ListLabel12">
    <w:name w:val="ListLabel 12"/>
    <w:uiPriority w:val="99"/>
    <w:rsid w:val="00101CA4"/>
  </w:style>
  <w:style w:type="character" w:customStyle="1" w:styleId="ListLabel13">
    <w:name w:val="ListLabel 13"/>
    <w:uiPriority w:val="99"/>
    <w:rsid w:val="00101CA4"/>
  </w:style>
  <w:style w:type="character" w:customStyle="1" w:styleId="ListLabel14">
    <w:name w:val="ListLabel 14"/>
    <w:uiPriority w:val="99"/>
    <w:rsid w:val="00101CA4"/>
  </w:style>
  <w:style w:type="character" w:customStyle="1" w:styleId="ListLabel15">
    <w:name w:val="ListLabel 15"/>
    <w:uiPriority w:val="99"/>
    <w:rsid w:val="00101CA4"/>
  </w:style>
  <w:style w:type="character" w:customStyle="1" w:styleId="ListLabel16">
    <w:name w:val="ListLabel 16"/>
    <w:uiPriority w:val="99"/>
    <w:rsid w:val="00101CA4"/>
  </w:style>
  <w:style w:type="character" w:customStyle="1" w:styleId="ListLabel17">
    <w:name w:val="ListLabel 17"/>
    <w:uiPriority w:val="99"/>
    <w:rsid w:val="00101CA4"/>
  </w:style>
  <w:style w:type="character" w:customStyle="1" w:styleId="ListLabel18">
    <w:name w:val="ListLabel 18"/>
    <w:uiPriority w:val="99"/>
    <w:rsid w:val="00101CA4"/>
  </w:style>
  <w:style w:type="character" w:customStyle="1" w:styleId="ListLabel19">
    <w:name w:val="ListLabel 19"/>
    <w:uiPriority w:val="99"/>
    <w:rsid w:val="00101CA4"/>
  </w:style>
  <w:style w:type="character" w:customStyle="1" w:styleId="ListLabel20">
    <w:name w:val="ListLabel 20"/>
    <w:uiPriority w:val="99"/>
    <w:rsid w:val="00101CA4"/>
  </w:style>
  <w:style w:type="character" w:customStyle="1" w:styleId="ListLabel21">
    <w:name w:val="ListLabel 21"/>
    <w:uiPriority w:val="99"/>
    <w:rsid w:val="00101CA4"/>
  </w:style>
  <w:style w:type="character" w:customStyle="1" w:styleId="ListLabel22">
    <w:name w:val="ListLabel 22"/>
    <w:uiPriority w:val="99"/>
    <w:rsid w:val="00101CA4"/>
  </w:style>
  <w:style w:type="character" w:customStyle="1" w:styleId="ListLabel23">
    <w:name w:val="ListLabel 23"/>
    <w:uiPriority w:val="99"/>
    <w:rsid w:val="00101CA4"/>
  </w:style>
  <w:style w:type="character" w:customStyle="1" w:styleId="ListLabel24">
    <w:name w:val="ListLabel 24"/>
    <w:uiPriority w:val="99"/>
    <w:rsid w:val="00101CA4"/>
  </w:style>
  <w:style w:type="character" w:customStyle="1" w:styleId="ListLabel25">
    <w:name w:val="ListLabel 25"/>
    <w:uiPriority w:val="99"/>
    <w:rsid w:val="00101CA4"/>
  </w:style>
  <w:style w:type="character" w:customStyle="1" w:styleId="ListLabel26">
    <w:name w:val="ListLabel 26"/>
    <w:uiPriority w:val="99"/>
    <w:rsid w:val="00101CA4"/>
  </w:style>
  <w:style w:type="character" w:customStyle="1" w:styleId="ListLabel27">
    <w:name w:val="ListLabel 27"/>
    <w:uiPriority w:val="99"/>
    <w:rsid w:val="00101CA4"/>
  </w:style>
  <w:style w:type="character" w:customStyle="1" w:styleId="ListLabel28">
    <w:name w:val="ListLabel 28"/>
    <w:uiPriority w:val="99"/>
    <w:rsid w:val="00101CA4"/>
  </w:style>
  <w:style w:type="character" w:customStyle="1" w:styleId="ListLabel29">
    <w:name w:val="ListLabel 29"/>
    <w:uiPriority w:val="99"/>
    <w:rsid w:val="00101CA4"/>
  </w:style>
  <w:style w:type="character" w:customStyle="1" w:styleId="ListLabel30">
    <w:name w:val="ListLabel 30"/>
    <w:uiPriority w:val="99"/>
    <w:rsid w:val="00101CA4"/>
  </w:style>
  <w:style w:type="character" w:customStyle="1" w:styleId="ListLabel31">
    <w:name w:val="ListLabel 31"/>
    <w:uiPriority w:val="99"/>
    <w:rsid w:val="00101CA4"/>
  </w:style>
  <w:style w:type="character" w:customStyle="1" w:styleId="ListLabel32">
    <w:name w:val="ListLabel 32"/>
    <w:uiPriority w:val="99"/>
    <w:rsid w:val="00101CA4"/>
  </w:style>
  <w:style w:type="character" w:customStyle="1" w:styleId="ListLabel33">
    <w:name w:val="ListLabel 33"/>
    <w:uiPriority w:val="99"/>
    <w:rsid w:val="00101CA4"/>
  </w:style>
  <w:style w:type="character" w:customStyle="1" w:styleId="ListLabel34">
    <w:name w:val="ListLabel 34"/>
    <w:uiPriority w:val="99"/>
    <w:rsid w:val="00101CA4"/>
  </w:style>
  <w:style w:type="character" w:customStyle="1" w:styleId="ListLabel35">
    <w:name w:val="ListLabel 35"/>
    <w:uiPriority w:val="99"/>
    <w:rsid w:val="00101CA4"/>
  </w:style>
  <w:style w:type="character" w:customStyle="1" w:styleId="ListLabel36">
    <w:name w:val="ListLabel 36"/>
    <w:uiPriority w:val="99"/>
    <w:rsid w:val="00101CA4"/>
  </w:style>
  <w:style w:type="character" w:customStyle="1" w:styleId="ListLabel37">
    <w:name w:val="ListLabel 37"/>
    <w:uiPriority w:val="99"/>
    <w:rsid w:val="00101CA4"/>
    <w:rPr>
      <w:b/>
    </w:rPr>
  </w:style>
  <w:style w:type="character" w:customStyle="1" w:styleId="ListLabel38">
    <w:name w:val="ListLabel 38"/>
    <w:uiPriority w:val="99"/>
    <w:rsid w:val="00101CA4"/>
  </w:style>
  <w:style w:type="character" w:customStyle="1" w:styleId="ListLabel39">
    <w:name w:val="ListLabel 39"/>
    <w:uiPriority w:val="99"/>
    <w:rsid w:val="00101CA4"/>
  </w:style>
  <w:style w:type="character" w:customStyle="1" w:styleId="ListLabel40">
    <w:name w:val="ListLabel 40"/>
    <w:uiPriority w:val="99"/>
    <w:rsid w:val="00101CA4"/>
  </w:style>
  <w:style w:type="character" w:customStyle="1" w:styleId="ListLabel41">
    <w:name w:val="ListLabel 41"/>
    <w:uiPriority w:val="99"/>
    <w:rsid w:val="00101CA4"/>
  </w:style>
  <w:style w:type="character" w:customStyle="1" w:styleId="ListLabel42">
    <w:name w:val="ListLabel 42"/>
    <w:uiPriority w:val="99"/>
    <w:rsid w:val="00101CA4"/>
  </w:style>
  <w:style w:type="character" w:customStyle="1" w:styleId="ListLabel43">
    <w:name w:val="ListLabel 43"/>
    <w:uiPriority w:val="99"/>
    <w:rsid w:val="00101CA4"/>
  </w:style>
  <w:style w:type="character" w:customStyle="1" w:styleId="ListLabel44">
    <w:name w:val="ListLabel 44"/>
    <w:uiPriority w:val="99"/>
    <w:rsid w:val="00101CA4"/>
  </w:style>
  <w:style w:type="character" w:customStyle="1" w:styleId="ListLabel45">
    <w:name w:val="ListLabel 45"/>
    <w:uiPriority w:val="99"/>
    <w:rsid w:val="00101CA4"/>
  </w:style>
  <w:style w:type="character" w:customStyle="1" w:styleId="ListLabel46">
    <w:name w:val="ListLabel 46"/>
    <w:uiPriority w:val="99"/>
    <w:rsid w:val="00101CA4"/>
    <w:rPr>
      <w:rFonts w:eastAsia="Times New Roman"/>
    </w:rPr>
  </w:style>
  <w:style w:type="character" w:customStyle="1" w:styleId="ListLabel47">
    <w:name w:val="ListLabel 47"/>
    <w:uiPriority w:val="99"/>
    <w:rsid w:val="00101CA4"/>
  </w:style>
  <w:style w:type="character" w:customStyle="1" w:styleId="ListLabel48">
    <w:name w:val="ListLabel 48"/>
    <w:uiPriority w:val="99"/>
    <w:rsid w:val="00101CA4"/>
  </w:style>
  <w:style w:type="character" w:customStyle="1" w:styleId="ListLabel49">
    <w:name w:val="ListLabel 49"/>
    <w:uiPriority w:val="99"/>
    <w:rsid w:val="00101CA4"/>
  </w:style>
  <w:style w:type="character" w:customStyle="1" w:styleId="ListLabel50">
    <w:name w:val="ListLabel 50"/>
    <w:uiPriority w:val="99"/>
    <w:rsid w:val="00101CA4"/>
  </w:style>
  <w:style w:type="character" w:customStyle="1" w:styleId="ListLabel51">
    <w:name w:val="ListLabel 51"/>
    <w:uiPriority w:val="99"/>
    <w:rsid w:val="00101CA4"/>
  </w:style>
  <w:style w:type="character" w:customStyle="1" w:styleId="ListLabel52">
    <w:name w:val="ListLabel 52"/>
    <w:uiPriority w:val="99"/>
    <w:rsid w:val="00101CA4"/>
  </w:style>
  <w:style w:type="character" w:customStyle="1" w:styleId="ListLabel53">
    <w:name w:val="ListLabel 53"/>
    <w:uiPriority w:val="99"/>
    <w:rsid w:val="00101CA4"/>
  </w:style>
  <w:style w:type="character" w:customStyle="1" w:styleId="ListLabel54">
    <w:name w:val="ListLabel 54"/>
    <w:uiPriority w:val="99"/>
    <w:rsid w:val="00101CA4"/>
  </w:style>
  <w:style w:type="character" w:customStyle="1" w:styleId="ListLabel55">
    <w:name w:val="ListLabel 55"/>
    <w:uiPriority w:val="99"/>
    <w:rsid w:val="00101CA4"/>
  </w:style>
  <w:style w:type="character" w:customStyle="1" w:styleId="ListLabel56">
    <w:name w:val="ListLabel 56"/>
    <w:uiPriority w:val="99"/>
    <w:rsid w:val="00101CA4"/>
  </w:style>
  <w:style w:type="character" w:customStyle="1" w:styleId="ListLabel57">
    <w:name w:val="ListLabel 57"/>
    <w:uiPriority w:val="99"/>
    <w:rsid w:val="00101CA4"/>
  </w:style>
  <w:style w:type="character" w:customStyle="1" w:styleId="ListLabel58">
    <w:name w:val="ListLabel 58"/>
    <w:uiPriority w:val="99"/>
    <w:rsid w:val="00101CA4"/>
  </w:style>
  <w:style w:type="character" w:customStyle="1" w:styleId="ListLabel59">
    <w:name w:val="ListLabel 59"/>
    <w:uiPriority w:val="99"/>
    <w:rsid w:val="00101CA4"/>
  </w:style>
  <w:style w:type="character" w:customStyle="1" w:styleId="ListLabel60">
    <w:name w:val="ListLabel 60"/>
    <w:uiPriority w:val="99"/>
    <w:rsid w:val="00101CA4"/>
  </w:style>
  <w:style w:type="character" w:customStyle="1" w:styleId="ListLabel61">
    <w:name w:val="ListLabel 61"/>
    <w:uiPriority w:val="99"/>
    <w:rsid w:val="00101CA4"/>
  </w:style>
  <w:style w:type="character" w:customStyle="1" w:styleId="ListLabel62">
    <w:name w:val="ListLabel 62"/>
    <w:uiPriority w:val="99"/>
    <w:rsid w:val="00101CA4"/>
  </w:style>
  <w:style w:type="character" w:customStyle="1" w:styleId="ListLabel63">
    <w:name w:val="ListLabel 63"/>
    <w:uiPriority w:val="99"/>
    <w:rsid w:val="00101CA4"/>
  </w:style>
  <w:style w:type="character" w:customStyle="1" w:styleId="ListLabel64">
    <w:name w:val="ListLabel 64"/>
    <w:uiPriority w:val="99"/>
    <w:rsid w:val="00101CA4"/>
  </w:style>
  <w:style w:type="character" w:customStyle="1" w:styleId="ListLabel65">
    <w:name w:val="ListLabel 65"/>
    <w:uiPriority w:val="99"/>
    <w:rsid w:val="00101CA4"/>
  </w:style>
  <w:style w:type="character" w:customStyle="1" w:styleId="ListLabel66">
    <w:name w:val="ListLabel 66"/>
    <w:uiPriority w:val="99"/>
    <w:rsid w:val="00101CA4"/>
  </w:style>
  <w:style w:type="character" w:customStyle="1" w:styleId="ListLabel67">
    <w:name w:val="ListLabel 67"/>
    <w:uiPriority w:val="99"/>
    <w:rsid w:val="00101CA4"/>
  </w:style>
  <w:style w:type="character" w:customStyle="1" w:styleId="ListLabel68">
    <w:name w:val="ListLabel 68"/>
    <w:uiPriority w:val="99"/>
    <w:rsid w:val="00101CA4"/>
  </w:style>
  <w:style w:type="character" w:customStyle="1" w:styleId="ListLabel69">
    <w:name w:val="ListLabel 69"/>
    <w:uiPriority w:val="99"/>
    <w:rsid w:val="00101CA4"/>
  </w:style>
  <w:style w:type="character" w:customStyle="1" w:styleId="ListLabel70">
    <w:name w:val="ListLabel 70"/>
    <w:uiPriority w:val="99"/>
    <w:rsid w:val="00101CA4"/>
  </w:style>
  <w:style w:type="character" w:customStyle="1" w:styleId="ListLabel71">
    <w:name w:val="ListLabel 71"/>
    <w:uiPriority w:val="99"/>
    <w:rsid w:val="00101CA4"/>
  </w:style>
  <w:style w:type="character" w:customStyle="1" w:styleId="ListLabel72">
    <w:name w:val="ListLabel 72"/>
    <w:uiPriority w:val="99"/>
    <w:rsid w:val="00101CA4"/>
  </w:style>
  <w:style w:type="character" w:customStyle="1" w:styleId="ListLabel73">
    <w:name w:val="ListLabel 73"/>
    <w:uiPriority w:val="99"/>
    <w:rsid w:val="00101CA4"/>
  </w:style>
  <w:style w:type="character" w:customStyle="1" w:styleId="ListLabel74">
    <w:name w:val="ListLabel 74"/>
    <w:uiPriority w:val="99"/>
    <w:rsid w:val="00101CA4"/>
  </w:style>
  <w:style w:type="character" w:customStyle="1" w:styleId="ListLabel75">
    <w:name w:val="ListLabel 75"/>
    <w:uiPriority w:val="99"/>
    <w:rsid w:val="00101CA4"/>
  </w:style>
  <w:style w:type="character" w:customStyle="1" w:styleId="ListLabel76">
    <w:name w:val="ListLabel 76"/>
    <w:uiPriority w:val="99"/>
    <w:rsid w:val="00101CA4"/>
  </w:style>
  <w:style w:type="character" w:customStyle="1" w:styleId="ListLabel77">
    <w:name w:val="ListLabel 77"/>
    <w:uiPriority w:val="99"/>
    <w:rsid w:val="00101CA4"/>
  </w:style>
  <w:style w:type="character" w:customStyle="1" w:styleId="ListLabel78">
    <w:name w:val="ListLabel 78"/>
    <w:uiPriority w:val="99"/>
    <w:rsid w:val="00101CA4"/>
  </w:style>
  <w:style w:type="character" w:customStyle="1" w:styleId="ListLabel79">
    <w:name w:val="ListLabel 79"/>
    <w:uiPriority w:val="99"/>
    <w:rsid w:val="00101CA4"/>
  </w:style>
  <w:style w:type="character" w:customStyle="1" w:styleId="ListLabel80">
    <w:name w:val="ListLabel 80"/>
    <w:uiPriority w:val="99"/>
    <w:rsid w:val="00101CA4"/>
  </w:style>
  <w:style w:type="character" w:customStyle="1" w:styleId="ListLabel81">
    <w:name w:val="ListLabel 81"/>
    <w:uiPriority w:val="99"/>
    <w:rsid w:val="00101CA4"/>
  </w:style>
  <w:style w:type="character" w:customStyle="1" w:styleId="ListLabel82">
    <w:name w:val="ListLabel 82"/>
    <w:uiPriority w:val="99"/>
    <w:rsid w:val="00101CA4"/>
  </w:style>
  <w:style w:type="character" w:customStyle="1" w:styleId="ListLabel83">
    <w:name w:val="ListLabel 83"/>
    <w:uiPriority w:val="99"/>
    <w:rsid w:val="00101CA4"/>
  </w:style>
  <w:style w:type="character" w:customStyle="1" w:styleId="ListLabel84">
    <w:name w:val="ListLabel 84"/>
    <w:uiPriority w:val="99"/>
    <w:rsid w:val="00101CA4"/>
  </w:style>
  <w:style w:type="character" w:customStyle="1" w:styleId="ListLabel85">
    <w:name w:val="ListLabel 85"/>
    <w:uiPriority w:val="99"/>
    <w:rsid w:val="00101CA4"/>
  </w:style>
  <w:style w:type="character" w:customStyle="1" w:styleId="ListLabel86">
    <w:name w:val="ListLabel 86"/>
    <w:uiPriority w:val="99"/>
    <w:rsid w:val="00101CA4"/>
  </w:style>
  <w:style w:type="character" w:customStyle="1" w:styleId="ListLabel87">
    <w:name w:val="ListLabel 87"/>
    <w:uiPriority w:val="99"/>
    <w:rsid w:val="00101CA4"/>
  </w:style>
  <w:style w:type="character" w:customStyle="1" w:styleId="ListLabel88">
    <w:name w:val="ListLabel 88"/>
    <w:uiPriority w:val="99"/>
    <w:rsid w:val="00101CA4"/>
  </w:style>
  <w:style w:type="character" w:customStyle="1" w:styleId="ListLabel89">
    <w:name w:val="ListLabel 89"/>
    <w:uiPriority w:val="99"/>
    <w:rsid w:val="00101CA4"/>
  </w:style>
  <w:style w:type="character" w:customStyle="1" w:styleId="ListLabel90">
    <w:name w:val="ListLabel 90"/>
    <w:uiPriority w:val="99"/>
    <w:rsid w:val="00101CA4"/>
  </w:style>
  <w:style w:type="character" w:customStyle="1" w:styleId="ListLabel91">
    <w:name w:val="ListLabel 91"/>
    <w:uiPriority w:val="99"/>
    <w:rsid w:val="00101CA4"/>
  </w:style>
  <w:style w:type="character" w:customStyle="1" w:styleId="ListLabel92">
    <w:name w:val="ListLabel 92"/>
    <w:uiPriority w:val="99"/>
    <w:rsid w:val="00101CA4"/>
  </w:style>
  <w:style w:type="character" w:customStyle="1" w:styleId="ListLabel93">
    <w:name w:val="ListLabel 93"/>
    <w:uiPriority w:val="99"/>
    <w:rsid w:val="00101CA4"/>
  </w:style>
  <w:style w:type="character" w:customStyle="1" w:styleId="ListLabel94">
    <w:name w:val="ListLabel 94"/>
    <w:uiPriority w:val="99"/>
    <w:rsid w:val="00101CA4"/>
  </w:style>
  <w:style w:type="character" w:customStyle="1" w:styleId="ListLabel95">
    <w:name w:val="ListLabel 95"/>
    <w:uiPriority w:val="99"/>
    <w:rsid w:val="00101CA4"/>
  </w:style>
  <w:style w:type="character" w:customStyle="1" w:styleId="ListLabel96">
    <w:name w:val="ListLabel 96"/>
    <w:uiPriority w:val="99"/>
    <w:rsid w:val="00101CA4"/>
  </w:style>
  <w:style w:type="character" w:customStyle="1" w:styleId="ListLabel97">
    <w:name w:val="ListLabel 97"/>
    <w:uiPriority w:val="99"/>
    <w:rsid w:val="00101CA4"/>
  </w:style>
  <w:style w:type="character" w:customStyle="1" w:styleId="ListLabel98">
    <w:name w:val="ListLabel 98"/>
    <w:uiPriority w:val="99"/>
    <w:rsid w:val="00101CA4"/>
  </w:style>
  <w:style w:type="character" w:customStyle="1" w:styleId="ListLabel99">
    <w:name w:val="ListLabel 99"/>
    <w:uiPriority w:val="99"/>
    <w:rsid w:val="00101CA4"/>
  </w:style>
  <w:style w:type="character" w:customStyle="1" w:styleId="ListLabel100">
    <w:name w:val="ListLabel 100"/>
    <w:uiPriority w:val="99"/>
    <w:rsid w:val="00101CA4"/>
  </w:style>
  <w:style w:type="paragraph" w:customStyle="1" w:styleId="11">
    <w:name w:val="Заголовок1"/>
    <w:basedOn w:val="a"/>
    <w:next w:val="a4"/>
    <w:uiPriority w:val="99"/>
    <w:rsid w:val="00101C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101CA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B41263"/>
    <w:rPr>
      <w:rFonts w:cs="Times New Roman"/>
      <w:lang w:eastAsia="en-US"/>
    </w:rPr>
  </w:style>
  <w:style w:type="paragraph" w:styleId="a6">
    <w:name w:val="List"/>
    <w:basedOn w:val="a4"/>
    <w:uiPriority w:val="99"/>
    <w:rsid w:val="00101CA4"/>
    <w:rPr>
      <w:rFonts w:cs="Mangal"/>
    </w:rPr>
  </w:style>
  <w:style w:type="paragraph" w:styleId="a7">
    <w:name w:val="caption"/>
    <w:basedOn w:val="a"/>
    <w:uiPriority w:val="99"/>
    <w:qFormat/>
    <w:rsid w:val="00101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5175ED"/>
    <w:pPr>
      <w:ind w:left="220" w:hanging="220"/>
    </w:pPr>
  </w:style>
  <w:style w:type="paragraph" w:styleId="a8">
    <w:name w:val="index heading"/>
    <w:basedOn w:val="a"/>
    <w:uiPriority w:val="99"/>
    <w:rsid w:val="00101CA4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17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B41263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517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semiHidden/>
    <w:locked/>
    <w:rsid w:val="00B41263"/>
    <w:rPr>
      <w:rFonts w:cs="Times New Roman"/>
      <w:lang w:eastAsia="en-US"/>
    </w:rPr>
  </w:style>
  <w:style w:type="paragraph" w:styleId="ad">
    <w:name w:val="List Paragraph"/>
    <w:basedOn w:val="a"/>
    <w:uiPriority w:val="1"/>
    <w:qFormat/>
    <w:rsid w:val="005175E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uiPriority w:val="99"/>
    <w:rsid w:val="005175E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175E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E725CD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1"/>
    <w:qFormat/>
    <w:locked/>
    <w:rsid w:val="002F3185"/>
    <w:pPr>
      <w:widowControl w:val="0"/>
      <w:autoSpaceDE w:val="0"/>
      <w:autoSpaceDN w:val="0"/>
      <w:spacing w:after="0" w:line="240" w:lineRule="auto"/>
      <w:ind w:left="1817" w:right="1815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2F3185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F3185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2725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СРК</dc:creator>
  <cp:keywords/>
  <dc:description/>
  <cp:lastModifiedBy>СРК</cp:lastModifiedBy>
  <cp:revision>7</cp:revision>
  <cp:lastPrinted>2019-12-19T13:01:00Z</cp:lastPrinted>
  <dcterms:created xsi:type="dcterms:W3CDTF">2020-09-17T05:27:00Z</dcterms:created>
  <dcterms:modified xsi:type="dcterms:W3CDTF">2020-10-15T22:40:00Z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